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66"/>
        <w:gridCol w:w="5246"/>
      </w:tblGrid>
      <w:tr w:rsidR="004F158B" w:rsidTr="00611AF9">
        <w:tc>
          <w:tcPr>
            <w:tcW w:w="3966" w:type="dxa"/>
            <w:tcBorders>
              <w:top w:val="single" w:sz="12" w:space="0" w:color="auto"/>
            </w:tcBorders>
          </w:tcPr>
          <w:p w:rsidR="004F158B" w:rsidRPr="00173573" w:rsidRDefault="004F158B" w:rsidP="00D70E6F">
            <w:pPr>
              <w:rPr>
                <w:color w:val="000000"/>
                <w:sz w:val="22"/>
                <w:szCs w:val="22"/>
              </w:rPr>
            </w:pPr>
            <w:r w:rsidRPr="00173573">
              <w:rPr>
                <w:color w:val="000000"/>
                <w:sz w:val="22"/>
                <w:szCs w:val="22"/>
              </w:rPr>
              <w:t>Tantárgy neve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:rsidR="004F158B" w:rsidRPr="0014204E" w:rsidRDefault="0014204E" w:rsidP="00D70E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04E">
              <w:rPr>
                <w:b/>
                <w:sz w:val="22"/>
                <w:szCs w:val="22"/>
              </w:rPr>
              <w:t xml:space="preserve">Szakmódszertan III. </w:t>
            </w:r>
            <w:r w:rsidR="00D55B86" w:rsidRPr="0014204E">
              <w:rPr>
                <w:b/>
                <w:sz w:val="22"/>
                <w:szCs w:val="22"/>
              </w:rPr>
              <w:t>Tárgykultúra tanítása</w:t>
            </w:r>
          </w:p>
        </w:tc>
      </w:tr>
      <w:tr w:rsidR="004F158B" w:rsidTr="00611AF9">
        <w:tc>
          <w:tcPr>
            <w:tcW w:w="3966" w:type="dxa"/>
          </w:tcPr>
          <w:p w:rsidR="004F158B" w:rsidRPr="00173573" w:rsidRDefault="004F158B" w:rsidP="00D70E6F">
            <w:pPr>
              <w:rPr>
                <w:color w:val="000000"/>
                <w:sz w:val="22"/>
                <w:szCs w:val="22"/>
              </w:rPr>
            </w:pPr>
            <w:r w:rsidRPr="00173573">
              <w:rPr>
                <w:color w:val="000000"/>
                <w:sz w:val="22"/>
                <w:szCs w:val="22"/>
              </w:rPr>
              <w:t>Tantárgy kódja</w:t>
            </w:r>
          </w:p>
        </w:tc>
        <w:tc>
          <w:tcPr>
            <w:tcW w:w="5246" w:type="dxa"/>
          </w:tcPr>
          <w:p w:rsidR="004F158B" w:rsidRPr="0014204E" w:rsidRDefault="008E6EE4" w:rsidP="00D70E6F">
            <w:pPr>
              <w:rPr>
                <w:b/>
                <w:bCs/>
                <w:sz w:val="22"/>
                <w:szCs w:val="22"/>
              </w:rPr>
            </w:pPr>
            <w:r w:rsidRPr="0014204E">
              <w:rPr>
                <w:b/>
                <w:bCs/>
                <w:sz w:val="22"/>
                <w:szCs w:val="22"/>
              </w:rPr>
              <w:t>VKO8003</w:t>
            </w:r>
            <w:r w:rsidR="0014204E">
              <w:rPr>
                <w:b/>
                <w:bCs/>
                <w:sz w:val="22"/>
                <w:szCs w:val="22"/>
              </w:rPr>
              <w:t>L</w:t>
            </w:r>
          </w:p>
        </w:tc>
      </w:tr>
      <w:tr w:rsidR="004F158B" w:rsidTr="00611AF9">
        <w:tc>
          <w:tcPr>
            <w:tcW w:w="3966" w:type="dxa"/>
          </w:tcPr>
          <w:p w:rsidR="004F158B" w:rsidRPr="00173573" w:rsidRDefault="004F158B" w:rsidP="00D70E6F">
            <w:pPr>
              <w:rPr>
                <w:color w:val="000000"/>
                <w:sz w:val="22"/>
                <w:szCs w:val="22"/>
              </w:rPr>
            </w:pPr>
            <w:r w:rsidRPr="00173573">
              <w:rPr>
                <w:color w:val="000000"/>
                <w:sz w:val="22"/>
                <w:szCs w:val="22"/>
              </w:rPr>
              <w:t>Meghirdetés féléve</w:t>
            </w:r>
          </w:p>
        </w:tc>
        <w:tc>
          <w:tcPr>
            <w:tcW w:w="5246" w:type="dxa"/>
          </w:tcPr>
          <w:p w:rsidR="004F158B" w:rsidRPr="00173573" w:rsidRDefault="00EA2822" w:rsidP="00D70E6F">
            <w:pPr>
              <w:rPr>
                <w:color w:val="000000"/>
                <w:sz w:val="22"/>
                <w:szCs w:val="22"/>
              </w:rPr>
            </w:pPr>
            <w:r w:rsidRPr="00173573">
              <w:rPr>
                <w:color w:val="000000"/>
                <w:sz w:val="22"/>
                <w:szCs w:val="22"/>
              </w:rPr>
              <w:t>7</w:t>
            </w:r>
          </w:p>
        </w:tc>
      </w:tr>
      <w:tr w:rsidR="004F158B" w:rsidTr="00611AF9">
        <w:tc>
          <w:tcPr>
            <w:tcW w:w="3966" w:type="dxa"/>
          </w:tcPr>
          <w:p w:rsidR="004F158B" w:rsidRPr="00173573" w:rsidRDefault="004F158B" w:rsidP="00D70E6F">
            <w:pPr>
              <w:rPr>
                <w:color w:val="000000"/>
                <w:sz w:val="22"/>
                <w:szCs w:val="22"/>
              </w:rPr>
            </w:pPr>
            <w:r w:rsidRPr="00173573">
              <w:rPr>
                <w:color w:val="000000"/>
                <w:sz w:val="22"/>
                <w:szCs w:val="22"/>
              </w:rPr>
              <w:t>Kreditpont</w:t>
            </w:r>
          </w:p>
        </w:tc>
        <w:tc>
          <w:tcPr>
            <w:tcW w:w="5246" w:type="dxa"/>
          </w:tcPr>
          <w:p w:rsidR="004F158B" w:rsidRPr="00173573" w:rsidRDefault="00EA2822" w:rsidP="00D70E6F">
            <w:pPr>
              <w:rPr>
                <w:color w:val="000000"/>
                <w:sz w:val="22"/>
                <w:szCs w:val="22"/>
              </w:rPr>
            </w:pPr>
            <w:r w:rsidRPr="001735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4F158B" w:rsidTr="00611AF9">
        <w:tc>
          <w:tcPr>
            <w:tcW w:w="3966" w:type="dxa"/>
          </w:tcPr>
          <w:p w:rsidR="004F158B" w:rsidRPr="00173573" w:rsidRDefault="004F158B" w:rsidP="00D70E6F">
            <w:pPr>
              <w:rPr>
                <w:color w:val="000000"/>
                <w:sz w:val="22"/>
                <w:szCs w:val="22"/>
              </w:rPr>
            </w:pPr>
            <w:r w:rsidRPr="00173573">
              <w:rPr>
                <w:color w:val="000000"/>
                <w:sz w:val="22"/>
                <w:szCs w:val="22"/>
              </w:rPr>
              <w:t>Heti kontakt óraszám (elm.+gyak.)</w:t>
            </w:r>
          </w:p>
        </w:tc>
        <w:tc>
          <w:tcPr>
            <w:tcW w:w="5246" w:type="dxa"/>
          </w:tcPr>
          <w:p w:rsidR="004F158B" w:rsidRPr="00173573" w:rsidRDefault="00EA2822" w:rsidP="00D70E6F">
            <w:pPr>
              <w:rPr>
                <w:color w:val="000000"/>
                <w:sz w:val="22"/>
                <w:szCs w:val="22"/>
              </w:rPr>
            </w:pPr>
            <w:r w:rsidRPr="00173573">
              <w:rPr>
                <w:color w:val="000000"/>
                <w:sz w:val="22"/>
                <w:szCs w:val="22"/>
              </w:rPr>
              <w:t>0+2</w:t>
            </w:r>
          </w:p>
        </w:tc>
      </w:tr>
      <w:tr w:rsidR="004F158B" w:rsidTr="00611AF9">
        <w:tc>
          <w:tcPr>
            <w:tcW w:w="3966" w:type="dxa"/>
          </w:tcPr>
          <w:p w:rsidR="004F158B" w:rsidRPr="00173573" w:rsidRDefault="004F158B" w:rsidP="00D70E6F">
            <w:pPr>
              <w:rPr>
                <w:color w:val="000000"/>
                <w:sz w:val="22"/>
                <w:szCs w:val="22"/>
              </w:rPr>
            </w:pPr>
            <w:r w:rsidRPr="00173573">
              <w:rPr>
                <w:color w:val="000000"/>
                <w:sz w:val="22"/>
                <w:szCs w:val="22"/>
              </w:rPr>
              <w:t>Félévi követelmény</w:t>
            </w:r>
          </w:p>
        </w:tc>
        <w:tc>
          <w:tcPr>
            <w:tcW w:w="5246" w:type="dxa"/>
          </w:tcPr>
          <w:p w:rsidR="004F158B" w:rsidRPr="00173573" w:rsidRDefault="0014204E" w:rsidP="00D70E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gyakorlati jegy</w:t>
            </w:r>
          </w:p>
        </w:tc>
      </w:tr>
      <w:tr w:rsidR="004F158B" w:rsidTr="00611AF9">
        <w:tc>
          <w:tcPr>
            <w:tcW w:w="3966" w:type="dxa"/>
          </w:tcPr>
          <w:p w:rsidR="004F158B" w:rsidRPr="00173573" w:rsidRDefault="004F158B" w:rsidP="00D70E6F">
            <w:pPr>
              <w:rPr>
                <w:color w:val="000000"/>
                <w:sz w:val="22"/>
                <w:szCs w:val="22"/>
              </w:rPr>
            </w:pPr>
            <w:r w:rsidRPr="00173573">
              <w:rPr>
                <w:color w:val="000000"/>
                <w:sz w:val="22"/>
                <w:szCs w:val="22"/>
              </w:rPr>
              <w:t>Előfeltétel (tantárgyi kód)</w:t>
            </w:r>
          </w:p>
        </w:tc>
        <w:tc>
          <w:tcPr>
            <w:tcW w:w="5246" w:type="dxa"/>
          </w:tcPr>
          <w:p w:rsidR="004F158B" w:rsidRPr="00173573" w:rsidRDefault="004F158B" w:rsidP="00D70E6F">
            <w:pPr>
              <w:rPr>
                <w:color w:val="000000"/>
                <w:sz w:val="22"/>
                <w:szCs w:val="22"/>
              </w:rPr>
            </w:pPr>
          </w:p>
        </w:tc>
      </w:tr>
      <w:tr w:rsidR="004F158B" w:rsidTr="00611AF9">
        <w:tc>
          <w:tcPr>
            <w:tcW w:w="3966" w:type="dxa"/>
          </w:tcPr>
          <w:p w:rsidR="004F158B" w:rsidRPr="00173573" w:rsidRDefault="004F158B" w:rsidP="00D70E6F">
            <w:pPr>
              <w:rPr>
                <w:color w:val="000000"/>
                <w:sz w:val="22"/>
                <w:szCs w:val="22"/>
              </w:rPr>
            </w:pPr>
            <w:r w:rsidRPr="00173573">
              <w:rPr>
                <w:color w:val="000000"/>
                <w:sz w:val="22"/>
                <w:szCs w:val="22"/>
              </w:rPr>
              <w:t>Tantárgyfelelős neve és beosztása</w:t>
            </w:r>
          </w:p>
        </w:tc>
        <w:tc>
          <w:tcPr>
            <w:tcW w:w="5246" w:type="dxa"/>
          </w:tcPr>
          <w:p w:rsidR="004F158B" w:rsidRPr="00173573" w:rsidRDefault="004F158B" w:rsidP="00D70E6F">
            <w:pPr>
              <w:rPr>
                <w:color w:val="000000"/>
                <w:sz w:val="22"/>
                <w:szCs w:val="22"/>
              </w:rPr>
            </w:pPr>
          </w:p>
        </w:tc>
      </w:tr>
      <w:tr w:rsidR="004F158B" w:rsidTr="00611AF9">
        <w:tc>
          <w:tcPr>
            <w:tcW w:w="3966" w:type="dxa"/>
            <w:tcBorders>
              <w:bottom w:val="single" w:sz="12" w:space="0" w:color="auto"/>
            </w:tcBorders>
          </w:tcPr>
          <w:p w:rsidR="004F158B" w:rsidRPr="00173573" w:rsidRDefault="004F158B" w:rsidP="00D70E6F">
            <w:pPr>
              <w:rPr>
                <w:color w:val="000000"/>
                <w:sz w:val="22"/>
                <w:szCs w:val="22"/>
              </w:rPr>
            </w:pPr>
            <w:r w:rsidRPr="00173573">
              <w:rPr>
                <w:color w:val="000000"/>
                <w:sz w:val="22"/>
                <w:szCs w:val="22"/>
              </w:rPr>
              <w:t>Tantárgyfelelős tanszék/intézet kódja</w:t>
            </w:r>
          </w:p>
        </w:tc>
        <w:tc>
          <w:tcPr>
            <w:tcW w:w="5246" w:type="dxa"/>
            <w:tcBorders>
              <w:bottom w:val="single" w:sz="12" w:space="0" w:color="auto"/>
            </w:tcBorders>
          </w:tcPr>
          <w:p w:rsidR="004F158B" w:rsidRPr="00173573" w:rsidRDefault="00993910" w:rsidP="00D70E6F">
            <w:pPr>
              <w:rPr>
                <w:color w:val="000000"/>
                <w:sz w:val="22"/>
                <w:szCs w:val="22"/>
              </w:rPr>
            </w:pPr>
            <w:r w:rsidRPr="00173573">
              <w:rPr>
                <w:color w:val="000000"/>
                <w:sz w:val="22"/>
                <w:szCs w:val="22"/>
              </w:rPr>
              <w:t>VKI</w:t>
            </w:r>
          </w:p>
        </w:tc>
      </w:tr>
    </w:tbl>
    <w:p w:rsidR="004F158B" w:rsidRDefault="00452C48" w:rsidP="00452C4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Tematika</w:t>
      </w:r>
    </w:p>
    <w:p w:rsidR="00452C48" w:rsidRPr="00173573" w:rsidRDefault="00452C48" w:rsidP="00452C48">
      <w:pPr>
        <w:jc w:val="center"/>
        <w:rPr>
          <w:b/>
          <w:bCs/>
          <w:color w:val="000000"/>
          <w:sz w:val="20"/>
          <w:szCs w:val="20"/>
        </w:rPr>
      </w:pPr>
    </w:p>
    <w:p w:rsidR="0031526B" w:rsidRPr="00173573" w:rsidRDefault="0031526B" w:rsidP="008E6EE4">
      <w:pPr>
        <w:ind w:left="-426"/>
        <w:rPr>
          <w:b/>
          <w:bCs/>
          <w:color w:val="000000"/>
          <w:sz w:val="20"/>
          <w:szCs w:val="20"/>
        </w:rPr>
      </w:pPr>
    </w:p>
    <w:p w:rsidR="004F158B" w:rsidRPr="00173573" w:rsidRDefault="004F158B" w:rsidP="008E6EE4">
      <w:pPr>
        <w:ind w:left="-426"/>
        <w:rPr>
          <w:b/>
          <w:bCs/>
          <w:color w:val="000000"/>
          <w:sz w:val="20"/>
          <w:szCs w:val="20"/>
        </w:rPr>
      </w:pPr>
      <w:r w:rsidRPr="00173573">
        <w:rPr>
          <w:b/>
          <w:bCs/>
          <w:color w:val="000000"/>
          <w:sz w:val="20"/>
          <w:szCs w:val="20"/>
        </w:rPr>
        <w:t>A tantárgy elsajátításának célja, a kialakítandó kompetenciák leírása:</w:t>
      </w:r>
    </w:p>
    <w:p w:rsidR="00D304EB" w:rsidRPr="00173573" w:rsidRDefault="00025F0E" w:rsidP="004C0828">
      <w:pPr>
        <w:rPr>
          <w:sz w:val="20"/>
          <w:szCs w:val="20"/>
        </w:rPr>
      </w:pPr>
      <w:r w:rsidRPr="00173573">
        <w:rPr>
          <w:bCs/>
          <w:color w:val="000000"/>
          <w:sz w:val="20"/>
          <w:szCs w:val="20"/>
        </w:rPr>
        <w:t>A tantárgy elsajátításának az a célja, hogy a hallgatók képesek legyenek</w:t>
      </w:r>
      <w:r w:rsidR="004C0828" w:rsidRPr="00173573">
        <w:rPr>
          <w:bCs/>
          <w:color w:val="000000"/>
          <w:sz w:val="20"/>
          <w:szCs w:val="20"/>
        </w:rPr>
        <w:t>:</w:t>
      </w:r>
    </w:p>
    <w:p w:rsidR="00025F0E" w:rsidRPr="00173573" w:rsidRDefault="00D304EB" w:rsidP="004C0828">
      <w:pPr>
        <w:pStyle w:val="Listaszerbekezds"/>
        <w:numPr>
          <w:ilvl w:val="0"/>
          <w:numId w:val="6"/>
        </w:numPr>
        <w:ind w:left="426"/>
        <w:rPr>
          <w:sz w:val="20"/>
          <w:szCs w:val="20"/>
        </w:rPr>
      </w:pPr>
      <w:r w:rsidRPr="00173573">
        <w:rPr>
          <w:sz w:val="20"/>
          <w:szCs w:val="20"/>
        </w:rPr>
        <w:t>az anyagi világ, az ember alkotta környezet kialakításának, használatának megismertetés</w:t>
      </w:r>
      <w:r w:rsidR="00025F0E" w:rsidRPr="00173573">
        <w:rPr>
          <w:sz w:val="20"/>
          <w:szCs w:val="20"/>
        </w:rPr>
        <w:t>ére</w:t>
      </w:r>
    </w:p>
    <w:p w:rsidR="00025F0E" w:rsidRPr="00173573" w:rsidRDefault="00D304EB" w:rsidP="004C0828">
      <w:pPr>
        <w:pStyle w:val="Listaszerbekezds"/>
        <w:numPr>
          <w:ilvl w:val="0"/>
          <w:numId w:val="6"/>
        </w:numPr>
        <w:ind w:left="426"/>
        <w:rPr>
          <w:sz w:val="20"/>
          <w:szCs w:val="20"/>
        </w:rPr>
      </w:pPr>
      <w:r w:rsidRPr="00173573">
        <w:rPr>
          <w:sz w:val="20"/>
          <w:szCs w:val="20"/>
        </w:rPr>
        <w:t xml:space="preserve">A környezetalakítás örömének, a tervezés élményének </w:t>
      </w:r>
      <w:r w:rsidR="00025F0E" w:rsidRPr="00173573">
        <w:rPr>
          <w:sz w:val="20"/>
          <w:szCs w:val="20"/>
        </w:rPr>
        <w:t>átadására</w:t>
      </w:r>
    </w:p>
    <w:p w:rsidR="00025F0E" w:rsidRPr="00173573" w:rsidRDefault="00D304EB" w:rsidP="004C0828">
      <w:pPr>
        <w:pStyle w:val="Listaszerbekezds"/>
        <w:numPr>
          <w:ilvl w:val="0"/>
          <w:numId w:val="6"/>
        </w:numPr>
        <w:ind w:left="426"/>
        <w:rPr>
          <w:sz w:val="20"/>
          <w:szCs w:val="20"/>
        </w:rPr>
      </w:pPr>
      <w:r w:rsidRPr="00173573">
        <w:rPr>
          <w:sz w:val="20"/>
          <w:szCs w:val="20"/>
        </w:rPr>
        <w:t>A környezettudatos magatartás</w:t>
      </w:r>
      <w:r w:rsidR="00642DC7" w:rsidRPr="00173573">
        <w:rPr>
          <w:sz w:val="20"/>
          <w:szCs w:val="20"/>
        </w:rPr>
        <w:t>, és a környezet tárgyaival kapcsolatos elemzőképesség fejlesztés</w:t>
      </w:r>
      <w:r w:rsidR="00025F0E" w:rsidRPr="00173573">
        <w:rPr>
          <w:sz w:val="20"/>
          <w:szCs w:val="20"/>
        </w:rPr>
        <w:t>ére</w:t>
      </w:r>
    </w:p>
    <w:p w:rsidR="00014722" w:rsidRPr="00173573" w:rsidRDefault="00DD6308" w:rsidP="004C0828">
      <w:pPr>
        <w:pStyle w:val="Listaszerbekezds"/>
        <w:numPr>
          <w:ilvl w:val="0"/>
          <w:numId w:val="6"/>
        </w:numPr>
        <w:ind w:left="426"/>
        <w:rPr>
          <w:sz w:val="20"/>
          <w:szCs w:val="20"/>
        </w:rPr>
      </w:pPr>
      <w:r w:rsidRPr="00173573">
        <w:rPr>
          <w:sz w:val="20"/>
          <w:szCs w:val="20"/>
        </w:rPr>
        <w:t>Az serdülők</w:t>
      </w:r>
      <w:r w:rsidR="00014722" w:rsidRPr="00173573">
        <w:rPr>
          <w:sz w:val="20"/>
          <w:szCs w:val="20"/>
        </w:rPr>
        <w:t xml:space="preserve"> tárgyvilágá</w:t>
      </w:r>
      <w:r w:rsidR="00025F0E" w:rsidRPr="00173573">
        <w:rPr>
          <w:sz w:val="20"/>
          <w:szCs w:val="20"/>
        </w:rPr>
        <w:t xml:space="preserve">ban is tükröződő értékeinek </w:t>
      </w:r>
      <w:r w:rsidR="00014722" w:rsidRPr="00173573">
        <w:rPr>
          <w:sz w:val="20"/>
          <w:szCs w:val="20"/>
        </w:rPr>
        <w:t>és ízlésének</w:t>
      </w:r>
      <w:r w:rsidR="00025F0E" w:rsidRPr="00173573">
        <w:rPr>
          <w:sz w:val="20"/>
          <w:szCs w:val="20"/>
        </w:rPr>
        <w:t xml:space="preserve"> megismeré</w:t>
      </w:r>
      <w:r w:rsidR="004C0828" w:rsidRPr="00173573">
        <w:rPr>
          <w:sz w:val="20"/>
          <w:szCs w:val="20"/>
        </w:rPr>
        <w:t>sére</w:t>
      </w:r>
    </w:p>
    <w:p w:rsidR="00DD6308" w:rsidRPr="00173573" w:rsidRDefault="004C0828" w:rsidP="004C0828">
      <w:pPr>
        <w:rPr>
          <w:sz w:val="20"/>
          <w:szCs w:val="20"/>
        </w:rPr>
      </w:pPr>
      <w:r w:rsidRPr="00173573">
        <w:rPr>
          <w:sz w:val="20"/>
          <w:szCs w:val="20"/>
        </w:rPr>
        <w:t>A hallgatóban fejlesztendő kompetenciák:</w:t>
      </w:r>
    </w:p>
    <w:p w:rsidR="004C0828" w:rsidRPr="00173573" w:rsidRDefault="004C0828" w:rsidP="004C0828">
      <w:pPr>
        <w:ind w:left="348"/>
        <w:rPr>
          <w:sz w:val="20"/>
          <w:szCs w:val="20"/>
        </w:rPr>
      </w:pPr>
      <w:r w:rsidRPr="00173573">
        <w:rPr>
          <w:sz w:val="20"/>
          <w:szCs w:val="20"/>
        </w:rPr>
        <w:t xml:space="preserve">Empátia, együttműködési készség, vizuális és verbális kommunikációs készség, szervezőkészség, </w:t>
      </w:r>
      <w:r w:rsidR="00FE0D74" w:rsidRPr="00173573">
        <w:rPr>
          <w:sz w:val="20"/>
          <w:szCs w:val="20"/>
        </w:rPr>
        <w:t>differenciáló készség</w:t>
      </w:r>
    </w:p>
    <w:p w:rsidR="004F158B" w:rsidRPr="00173573" w:rsidRDefault="004F158B" w:rsidP="004C0828">
      <w:pPr>
        <w:pStyle w:val="Listaszerbekezds"/>
        <w:ind w:left="360"/>
        <w:rPr>
          <w:b/>
          <w:bCs/>
          <w:color w:val="000000"/>
          <w:sz w:val="20"/>
          <w:szCs w:val="20"/>
        </w:rPr>
      </w:pPr>
    </w:p>
    <w:p w:rsidR="004F158B" w:rsidRDefault="004F158B" w:rsidP="008E6EE4">
      <w:pPr>
        <w:ind w:left="-426"/>
        <w:rPr>
          <w:b/>
          <w:bCs/>
          <w:color w:val="000000"/>
          <w:sz w:val="20"/>
          <w:szCs w:val="20"/>
        </w:rPr>
      </w:pPr>
      <w:r w:rsidRPr="00173573">
        <w:rPr>
          <w:b/>
          <w:bCs/>
          <w:color w:val="000000"/>
          <w:sz w:val="20"/>
          <w:szCs w:val="20"/>
        </w:rPr>
        <w:t>Az elsajátítandó ismeretanyag:</w:t>
      </w:r>
    </w:p>
    <w:p w:rsidR="0004086C" w:rsidRPr="002902D5" w:rsidRDefault="0004086C" w:rsidP="0004086C">
      <w:pPr>
        <w:pStyle w:val="Listaszerbekezds"/>
        <w:ind w:left="1776"/>
        <w:rPr>
          <w:b/>
          <w:bCs/>
          <w:sz w:val="22"/>
          <w:szCs w:val="22"/>
        </w:rPr>
      </w:pPr>
      <w:r w:rsidRPr="002902D5">
        <w:rPr>
          <w:b/>
          <w:bCs/>
          <w:sz w:val="22"/>
          <w:szCs w:val="22"/>
        </w:rPr>
        <w:t xml:space="preserve">1 alkalom (9 óra) </w:t>
      </w:r>
      <w:r w:rsidRPr="002902D5">
        <w:rPr>
          <w:bCs/>
          <w:sz w:val="22"/>
          <w:szCs w:val="22"/>
        </w:rPr>
        <w:t>(előadás és gyakorlati feladatok)</w:t>
      </w:r>
    </w:p>
    <w:p w:rsidR="0004086C" w:rsidRPr="00173573" w:rsidRDefault="0004086C" w:rsidP="008E6EE4">
      <w:pPr>
        <w:ind w:left="-426"/>
        <w:rPr>
          <w:b/>
          <w:bCs/>
          <w:color w:val="000000"/>
          <w:sz w:val="20"/>
          <w:szCs w:val="20"/>
        </w:rPr>
      </w:pPr>
    </w:p>
    <w:p w:rsidR="00572B9F" w:rsidRPr="00173573" w:rsidRDefault="00572B9F" w:rsidP="00572B9F">
      <w:pPr>
        <w:pStyle w:val="Listaszerbekezds"/>
        <w:numPr>
          <w:ilvl w:val="0"/>
          <w:numId w:val="7"/>
        </w:numPr>
        <w:jc w:val="both"/>
        <w:rPr>
          <w:bCs/>
          <w:color w:val="000000"/>
          <w:sz w:val="20"/>
          <w:szCs w:val="20"/>
        </w:rPr>
      </w:pPr>
      <w:r w:rsidRPr="00173573">
        <w:rPr>
          <w:bCs/>
          <w:color w:val="000000"/>
          <w:sz w:val="20"/>
          <w:szCs w:val="20"/>
        </w:rPr>
        <w:t>A félévi munka előkészítése. A félévi program, követelmények, határidők, értékelés.</w:t>
      </w:r>
    </w:p>
    <w:p w:rsidR="00572B9F" w:rsidRPr="00173573" w:rsidRDefault="00572B9F" w:rsidP="00572B9F">
      <w:pPr>
        <w:pStyle w:val="Listaszerbekezds"/>
        <w:numPr>
          <w:ilvl w:val="0"/>
          <w:numId w:val="7"/>
        </w:numPr>
        <w:jc w:val="both"/>
        <w:rPr>
          <w:bCs/>
          <w:color w:val="000000"/>
          <w:sz w:val="20"/>
          <w:szCs w:val="20"/>
        </w:rPr>
      </w:pPr>
      <w:r w:rsidRPr="00173573">
        <w:rPr>
          <w:bCs/>
          <w:color w:val="000000"/>
          <w:sz w:val="20"/>
          <w:szCs w:val="20"/>
        </w:rPr>
        <w:t>Újrahasznosítás, környezettudatosság az iskolában. (újrahasznosított, szemétből készült hangszerek)</w:t>
      </w:r>
    </w:p>
    <w:p w:rsidR="00572B9F" w:rsidRPr="00173573" w:rsidRDefault="00572B9F" w:rsidP="00572B9F">
      <w:pPr>
        <w:pStyle w:val="Listaszerbekezds"/>
        <w:numPr>
          <w:ilvl w:val="0"/>
          <w:numId w:val="7"/>
        </w:numPr>
        <w:jc w:val="both"/>
        <w:rPr>
          <w:bCs/>
          <w:color w:val="000000"/>
          <w:sz w:val="20"/>
          <w:szCs w:val="20"/>
        </w:rPr>
      </w:pPr>
      <w:r w:rsidRPr="00173573">
        <w:rPr>
          <w:sz w:val="20"/>
          <w:szCs w:val="20"/>
        </w:rPr>
        <w:t>A tárgy- és környezetkultúra fogalma. A tárgyakat és az ember alkotta környezetet meghatározó tényezők.</w:t>
      </w:r>
      <w:r w:rsidRPr="00173573">
        <w:rPr>
          <w:i/>
          <w:color w:val="000000"/>
          <w:sz w:val="20"/>
          <w:szCs w:val="20"/>
        </w:rPr>
        <w:t xml:space="preserve"> Az ember által alakított környezet</w:t>
      </w:r>
      <w:r w:rsidRPr="00173573">
        <w:rPr>
          <w:color w:val="000000"/>
          <w:sz w:val="20"/>
          <w:szCs w:val="20"/>
        </w:rPr>
        <w:t>. Természetes tér, mesterséges tér.</w:t>
      </w:r>
    </w:p>
    <w:p w:rsidR="00572B9F" w:rsidRPr="0004086C" w:rsidRDefault="00572B9F" w:rsidP="0004086C">
      <w:pPr>
        <w:pStyle w:val="Listaszerbekezds"/>
        <w:numPr>
          <w:ilvl w:val="0"/>
          <w:numId w:val="7"/>
        </w:numPr>
        <w:rPr>
          <w:sz w:val="20"/>
          <w:szCs w:val="20"/>
        </w:rPr>
      </w:pPr>
      <w:r w:rsidRPr="00173573">
        <w:rPr>
          <w:sz w:val="20"/>
          <w:szCs w:val="20"/>
        </w:rPr>
        <w:t>A hazai, iskolai tárgy és környezetkultúra t</w:t>
      </w:r>
      <w:r w:rsidR="0004086C">
        <w:rPr>
          <w:sz w:val="20"/>
          <w:szCs w:val="20"/>
        </w:rPr>
        <w:t xml:space="preserve">anítás kialakulásának története, </w:t>
      </w:r>
      <w:r w:rsidRPr="0004086C">
        <w:rPr>
          <w:sz w:val="20"/>
          <w:szCs w:val="20"/>
        </w:rPr>
        <w:t>nemzetközi irányzata</w:t>
      </w:r>
      <w:r w:rsidR="0004086C">
        <w:rPr>
          <w:sz w:val="20"/>
          <w:szCs w:val="20"/>
        </w:rPr>
        <w:t>i.</w:t>
      </w:r>
    </w:p>
    <w:p w:rsidR="0031526B" w:rsidRPr="00173573" w:rsidRDefault="00572B9F" w:rsidP="0031526B">
      <w:pPr>
        <w:pStyle w:val="Listaszerbekezds"/>
        <w:numPr>
          <w:ilvl w:val="0"/>
          <w:numId w:val="7"/>
        </w:numPr>
        <w:jc w:val="both"/>
        <w:rPr>
          <w:bCs/>
          <w:color w:val="000000"/>
          <w:sz w:val="20"/>
          <w:szCs w:val="20"/>
        </w:rPr>
      </w:pPr>
      <w:r w:rsidRPr="00173573">
        <w:rPr>
          <w:color w:val="000000"/>
          <w:sz w:val="20"/>
          <w:szCs w:val="20"/>
        </w:rPr>
        <w:t xml:space="preserve">Iskolai ünnepek, az </w:t>
      </w:r>
      <w:r w:rsidRPr="00173573">
        <w:rPr>
          <w:i/>
          <w:color w:val="000000"/>
          <w:sz w:val="20"/>
          <w:szCs w:val="20"/>
        </w:rPr>
        <w:t>iskolai terek díszítése</w:t>
      </w:r>
      <w:r w:rsidRPr="00173573">
        <w:rPr>
          <w:color w:val="000000"/>
          <w:sz w:val="20"/>
          <w:szCs w:val="20"/>
        </w:rPr>
        <w:t xml:space="preserve">, dekorálása. </w:t>
      </w:r>
      <w:r w:rsidRPr="00173573">
        <w:rPr>
          <w:i/>
          <w:color w:val="000000"/>
          <w:sz w:val="20"/>
          <w:szCs w:val="20"/>
        </w:rPr>
        <w:t>Témahetek az iskolában</w:t>
      </w:r>
      <w:r w:rsidRPr="00173573">
        <w:rPr>
          <w:color w:val="000000"/>
          <w:sz w:val="20"/>
          <w:szCs w:val="20"/>
        </w:rPr>
        <w:t>.</w:t>
      </w:r>
    </w:p>
    <w:p w:rsidR="00572B9F" w:rsidRPr="00173573" w:rsidRDefault="00572B9F" w:rsidP="00572B9F">
      <w:pPr>
        <w:pStyle w:val="Listaszerbekezds"/>
        <w:numPr>
          <w:ilvl w:val="0"/>
          <w:numId w:val="7"/>
        </w:numPr>
        <w:jc w:val="both"/>
        <w:rPr>
          <w:bCs/>
          <w:color w:val="000000"/>
          <w:sz w:val="20"/>
          <w:szCs w:val="20"/>
        </w:rPr>
      </w:pPr>
      <w:r w:rsidRPr="00173573">
        <w:rPr>
          <w:i/>
          <w:color w:val="000000"/>
          <w:sz w:val="20"/>
          <w:szCs w:val="20"/>
        </w:rPr>
        <w:t>Település fejlődés, városmakett</w:t>
      </w:r>
      <w:r w:rsidR="0031526B" w:rsidRPr="00173573">
        <w:rPr>
          <w:i/>
          <w:color w:val="000000"/>
          <w:sz w:val="20"/>
          <w:szCs w:val="20"/>
        </w:rPr>
        <w:t>. Film: A jövő otthonai (okosházak), intelligencia a jövőben (mesterséges intelligencia)</w:t>
      </w:r>
    </w:p>
    <w:p w:rsidR="0031526B" w:rsidRPr="0004086C" w:rsidRDefault="0031526B" w:rsidP="0004086C">
      <w:pPr>
        <w:jc w:val="both"/>
        <w:rPr>
          <w:bCs/>
          <w:color w:val="000000"/>
          <w:sz w:val="20"/>
          <w:szCs w:val="20"/>
        </w:rPr>
      </w:pPr>
      <w:bookmarkStart w:id="0" w:name="_GoBack"/>
      <w:bookmarkEnd w:id="0"/>
    </w:p>
    <w:p w:rsidR="0031526B" w:rsidRPr="00173573" w:rsidRDefault="0031526B" w:rsidP="0031526B">
      <w:pPr>
        <w:ind w:left="709" w:hanging="699"/>
        <w:rPr>
          <w:b/>
          <w:bCs/>
          <w:sz w:val="20"/>
          <w:szCs w:val="20"/>
        </w:rPr>
      </w:pPr>
      <w:r w:rsidRPr="00173573">
        <w:rPr>
          <w:b/>
          <w:bCs/>
          <w:sz w:val="20"/>
          <w:szCs w:val="20"/>
        </w:rPr>
        <w:t>A foglalkozásokon történő részvétel:</w:t>
      </w:r>
    </w:p>
    <w:p w:rsidR="00572B9F" w:rsidRPr="00173573" w:rsidRDefault="0031526B" w:rsidP="0031526B">
      <w:pPr>
        <w:numPr>
          <w:ilvl w:val="0"/>
          <w:numId w:val="8"/>
        </w:numPr>
        <w:jc w:val="both"/>
        <w:rPr>
          <w:sz w:val="20"/>
          <w:szCs w:val="20"/>
        </w:rPr>
      </w:pPr>
      <w:r w:rsidRPr="00173573">
        <w:rPr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</w:t>
      </w:r>
    </w:p>
    <w:p w:rsidR="008E6EE4" w:rsidRPr="00173573" w:rsidRDefault="008E6EE4" w:rsidP="008E6EE4">
      <w:pPr>
        <w:pStyle w:val="Listaszerbekezds"/>
        <w:ind w:left="360"/>
        <w:rPr>
          <w:color w:val="000000"/>
          <w:sz w:val="20"/>
          <w:szCs w:val="20"/>
        </w:rPr>
      </w:pPr>
    </w:p>
    <w:p w:rsidR="008E6EE4" w:rsidRPr="00173573" w:rsidRDefault="008E6EE4" w:rsidP="008E6EE4">
      <w:pPr>
        <w:ind w:left="-426"/>
        <w:jc w:val="both"/>
        <w:rPr>
          <w:b/>
          <w:color w:val="000000"/>
          <w:sz w:val="20"/>
          <w:szCs w:val="20"/>
        </w:rPr>
      </w:pPr>
      <w:r w:rsidRPr="00173573">
        <w:rPr>
          <w:b/>
          <w:color w:val="000000"/>
          <w:sz w:val="20"/>
          <w:szCs w:val="20"/>
        </w:rPr>
        <w:t>Évközi tanulmányi követelmények</w:t>
      </w:r>
    </w:p>
    <w:p w:rsidR="008E6EE4" w:rsidRPr="00173573" w:rsidRDefault="008E6EE4" w:rsidP="008E6EE4">
      <w:pPr>
        <w:jc w:val="both"/>
        <w:rPr>
          <w:color w:val="000000"/>
          <w:sz w:val="20"/>
          <w:szCs w:val="20"/>
        </w:rPr>
      </w:pPr>
      <w:r w:rsidRPr="00173573">
        <w:rPr>
          <w:color w:val="000000"/>
          <w:sz w:val="20"/>
          <w:szCs w:val="20"/>
        </w:rPr>
        <w:t>- Órai feladatok elkészítése, azok előkészítése (anyagok, eszközök).</w:t>
      </w:r>
    </w:p>
    <w:p w:rsidR="008E6EE4" w:rsidRPr="00173573" w:rsidRDefault="008E6EE4" w:rsidP="008E6EE4">
      <w:pPr>
        <w:tabs>
          <w:tab w:val="left" w:pos="1785"/>
        </w:tabs>
        <w:jc w:val="both"/>
        <w:rPr>
          <w:color w:val="000000"/>
          <w:sz w:val="20"/>
          <w:szCs w:val="20"/>
        </w:rPr>
      </w:pPr>
      <w:r w:rsidRPr="00173573">
        <w:rPr>
          <w:color w:val="000000"/>
          <w:sz w:val="20"/>
          <w:szCs w:val="20"/>
        </w:rPr>
        <w:t xml:space="preserve">- </w:t>
      </w:r>
      <w:r w:rsidRPr="00173573">
        <w:rPr>
          <w:b/>
          <w:color w:val="000000"/>
          <w:sz w:val="20"/>
          <w:szCs w:val="20"/>
        </w:rPr>
        <w:t>Tárgytörténeti tabló</w:t>
      </w:r>
      <w:r w:rsidRPr="00173573">
        <w:rPr>
          <w:color w:val="000000"/>
          <w:sz w:val="20"/>
          <w:szCs w:val="20"/>
        </w:rPr>
        <w:t xml:space="preserve"> készítése (digitális formában)</w:t>
      </w:r>
    </w:p>
    <w:p w:rsidR="0031526B" w:rsidRPr="00173573" w:rsidRDefault="008E6EE4" w:rsidP="0031526B">
      <w:pPr>
        <w:tabs>
          <w:tab w:val="left" w:pos="1785"/>
        </w:tabs>
        <w:jc w:val="both"/>
        <w:rPr>
          <w:color w:val="000000"/>
          <w:sz w:val="20"/>
          <w:szCs w:val="20"/>
        </w:rPr>
      </w:pPr>
      <w:r w:rsidRPr="00173573">
        <w:rPr>
          <w:color w:val="000000"/>
          <w:sz w:val="20"/>
          <w:szCs w:val="20"/>
        </w:rPr>
        <w:t xml:space="preserve">- </w:t>
      </w:r>
      <w:r w:rsidRPr="00173573">
        <w:rPr>
          <w:b/>
          <w:color w:val="000000"/>
          <w:sz w:val="20"/>
          <w:szCs w:val="20"/>
        </w:rPr>
        <w:t xml:space="preserve">Egy történeti személyiség </w:t>
      </w:r>
      <w:r w:rsidRPr="00173573">
        <w:rPr>
          <w:color w:val="000000"/>
          <w:sz w:val="20"/>
          <w:szCs w:val="20"/>
        </w:rPr>
        <w:t xml:space="preserve">(tananyagban szereplő, választott) </w:t>
      </w:r>
      <w:r w:rsidRPr="00173573">
        <w:rPr>
          <w:b/>
          <w:color w:val="000000"/>
          <w:sz w:val="20"/>
          <w:szCs w:val="20"/>
        </w:rPr>
        <w:t>tárgyai</w:t>
      </w:r>
      <w:r w:rsidRPr="00173573">
        <w:rPr>
          <w:color w:val="000000"/>
          <w:sz w:val="20"/>
          <w:szCs w:val="20"/>
        </w:rPr>
        <w:t>, környezetének bemutatása PPT formájában.</w:t>
      </w:r>
    </w:p>
    <w:p w:rsidR="0031526B" w:rsidRPr="00173573" w:rsidRDefault="0031526B" w:rsidP="0031526B">
      <w:pPr>
        <w:tabs>
          <w:tab w:val="left" w:pos="1785"/>
        </w:tabs>
        <w:jc w:val="both"/>
        <w:rPr>
          <w:color w:val="000000"/>
          <w:sz w:val="20"/>
          <w:szCs w:val="20"/>
        </w:rPr>
      </w:pPr>
    </w:p>
    <w:p w:rsidR="008E6EE4" w:rsidRPr="00173573" w:rsidRDefault="0031526B" w:rsidP="0031526B">
      <w:pPr>
        <w:tabs>
          <w:tab w:val="left" w:pos="1785"/>
        </w:tabs>
        <w:ind w:left="-426"/>
        <w:jc w:val="both"/>
        <w:rPr>
          <w:sz w:val="20"/>
          <w:szCs w:val="20"/>
        </w:rPr>
      </w:pPr>
      <w:r w:rsidRPr="00173573">
        <w:rPr>
          <w:b/>
          <w:sz w:val="20"/>
          <w:szCs w:val="20"/>
        </w:rPr>
        <w:t xml:space="preserve">Félévi követelmény: </w:t>
      </w:r>
      <w:r w:rsidRPr="00173573">
        <w:rPr>
          <w:sz w:val="20"/>
          <w:szCs w:val="20"/>
        </w:rPr>
        <w:t>gyakorlati jegy</w:t>
      </w:r>
    </w:p>
    <w:p w:rsidR="0031526B" w:rsidRPr="00173573" w:rsidRDefault="0031526B" w:rsidP="0031526B">
      <w:pPr>
        <w:tabs>
          <w:tab w:val="left" w:pos="1785"/>
        </w:tabs>
        <w:ind w:left="-426"/>
        <w:jc w:val="both"/>
        <w:rPr>
          <w:color w:val="000000"/>
          <w:sz w:val="20"/>
          <w:szCs w:val="20"/>
        </w:rPr>
      </w:pPr>
    </w:p>
    <w:p w:rsidR="00D70E6F" w:rsidRPr="00173573" w:rsidRDefault="004F158B" w:rsidP="008E6EE4">
      <w:pPr>
        <w:tabs>
          <w:tab w:val="left" w:pos="1785"/>
        </w:tabs>
        <w:ind w:left="-426"/>
        <w:jc w:val="both"/>
        <w:rPr>
          <w:color w:val="000000"/>
          <w:sz w:val="20"/>
          <w:szCs w:val="20"/>
        </w:rPr>
      </w:pPr>
      <w:r w:rsidRPr="00173573">
        <w:rPr>
          <w:b/>
          <w:bCs/>
          <w:color w:val="000000"/>
          <w:sz w:val="20"/>
          <w:szCs w:val="20"/>
        </w:rPr>
        <w:t>Kötelező, ajánlott irodalom (3-5 db):</w:t>
      </w:r>
    </w:p>
    <w:p w:rsidR="005C1985" w:rsidRPr="00173573" w:rsidRDefault="00D70E6F" w:rsidP="004C0828">
      <w:pPr>
        <w:ind w:left="-360"/>
        <w:rPr>
          <w:i/>
          <w:sz w:val="20"/>
          <w:szCs w:val="20"/>
        </w:rPr>
      </w:pPr>
      <w:r w:rsidRPr="00173573">
        <w:rPr>
          <w:i/>
          <w:sz w:val="20"/>
          <w:szCs w:val="20"/>
        </w:rPr>
        <w:t>Tatai Erzsébet és Tatai Mária (1993): Környezetkultúra. Tölgyfa Kiadó, MIF. Budapest.</w:t>
      </w:r>
    </w:p>
    <w:p w:rsidR="00D70E6F" w:rsidRPr="00173573" w:rsidRDefault="00D70E6F" w:rsidP="004C0828">
      <w:pPr>
        <w:ind w:left="-360"/>
        <w:rPr>
          <w:rFonts w:ascii="TimesNewRoman" w:hAnsi="TimesNewRoman" w:cs="TimesNewRoman"/>
          <w:i/>
          <w:color w:val="000000"/>
          <w:sz w:val="20"/>
          <w:szCs w:val="20"/>
        </w:rPr>
      </w:pPr>
      <w:r w:rsidRPr="00173573">
        <w:rPr>
          <w:i/>
          <w:sz w:val="20"/>
          <w:szCs w:val="20"/>
        </w:rPr>
        <w:t xml:space="preserve">Gaul Emil (2011): A tárgy- és környezetkultúra és tantárgy-pedagógiája. </w:t>
      </w:r>
      <w:r w:rsidR="00F574BB" w:rsidRPr="00173573">
        <w:rPr>
          <w:i/>
          <w:sz w:val="20"/>
          <w:szCs w:val="20"/>
        </w:rPr>
        <w:t xml:space="preserve">Debreceni Egyetem, Debrecen. </w:t>
      </w:r>
      <w:hyperlink r:id="rId7" w:history="1">
        <w:r w:rsidRPr="00173573">
          <w:rPr>
            <w:rStyle w:val="Hiperhivatkozs"/>
            <w:rFonts w:eastAsiaTheme="majorEastAsia"/>
            <w:i/>
            <w:sz w:val="20"/>
            <w:szCs w:val="20"/>
          </w:rPr>
          <w:t>http://repetha.detek.unideb.hu/szakmai-anyagok.html</w:t>
        </w:r>
      </w:hyperlink>
      <w:r w:rsidR="005C1985" w:rsidRPr="00173573">
        <w:rPr>
          <w:i/>
          <w:sz w:val="20"/>
          <w:szCs w:val="20"/>
        </w:rPr>
        <w:t xml:space="preserve"> </w:t>
      </w:r>
    </w:p>
    <w:p w:rsidR="00D55B86" w:rsidRPr="00173573" w:rsidRDefault="00D55B86" w:rsidP="004C0828">
      <w:pPr>
        <w:ind w:left="-360"/>
        <w:rPr>
          <w:i/>
          <w:sz w:val="20"/>
          <w:szCs w:val="20"/>
        </w:rPr>
      </w:pPr>
      <w:r w:rsidRPr="00173573">
        <w:rPr>
          <w:i/>
          <w:sz w:val="20"/>
          <w:szCs w:val="20"/>
        </w:rPr>
        <w:t>Merényi György</w:t>
      </w:r>
      <w:r w:rsidR="00E43410" w:rsidRPr="00173573">
        <w:rPr>
          <w:i/>
          <w:sz w:val="20"/>
          <w:szCs w:val="20"/>
        </w:rPr>
        <w:t xml:space="preserve"> (1998)</w:t>
      </w:r>
      <w:r w:rsidRPr="00173573">
        <w:rPr>
          <w:i/>
          <w:sz w:val="20"/>
          <w:szCs w:val="20"/>
        </w:rPr>
        <w:t>: Tárgykultúra, környezetkultúra</w:t>
      </w:r>
      <w:r w:rsidR="00E43410" w:rsidRPr="00173573">
        <w:rPr>
          <w:i/>
          <w:sz w:val="20"/>
          <w:szCs w:val="20"/>
        </w:rPr>
        <w:t>, Nemzeti Tankönyvkiadó,</w:t>
      </w:r>
      <w:r w:rsidRPr="00173573">
        <w:rPr>
          <w:i/>
          <w:sz w:val="20"/>
          <w:szCs w:val="20"/>
        </w:rPr>
        <w:t xml:space="preserve"> B</w:t>
      </w:r>
      <w:r w:rsidR="00930BD5" w:rsidRPr="00173573">
        <w:rPr>
          <w:i/>
          <w:sz w:val="20"/>
          <w:szCs w:val="20"/>
        </w:rPr>
        <w:t>udapest</w:t>
      </w:r>
    </w:p>
    <w:p w:rsidR="004F158B" w:rsidRPr="00173573" w:rsidRDefault="00E43410" w:rsidP="004C0828">
      <w:pPr>
        <w:ind w:left="360" w:hanging="720"/>
        <w:rPr>
          <w:i/>
          <w:color w:val="000000"/>
          <w:sz w:val="20"/>
          <w:szCs w:val="20"/>
        </w:rPr>
      </w:pPr>
      <w:r w:rsidRPr="00173573">
        <w:rPr>
          <w:i/>
          <w:color w:val="000000"/>
          <w:sz w:val="20"/>
          <w:szCs w:val="20"/>
        </w:rPr>
        <w:t>Tatai Erzsébet (2002): Művészettörténeti ismeretek. Enciklopédia Kiadó, Budapest.</w:t>
      </w:r>
      <w:r w:rsidR="00F574BB" w:rsidRPr="00173573">
        <w:rPr>
          <w:i/>
          <w:color w:val="000000"/>
          <w:sz w:val="20"/>
          <w:szCs w:val="20"/>
        </w:rPr>
        <w:t xml:space="preserve"> </w:t>
      </w:r>
    </w:p>
    <w:sectPr w:rsidR="004F158B" w:rsidRPr="00173573" w:rsidSect="0050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CA" w:rsidRDefault="00713FCA" w:rsidP="00A84EF0">
      <w:r>
        <w:separator/>
      </w:r>
    </w:p>
  </w:endnote>
  <w:endnote w:type="continuationSeparator" w:id="0">
    <w:p w:rsidR="00713FCA" w:rsidRDefault="00713FCA" w:rsidP="00A8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CA" w:rsidRDefault="00713FCA" w:rsidP="00A84EF0">
      <w:r>
        <w:separator/>
      </w:r>
    </w:p>
  </w:footnote>
  <w:footnote w:type="continuationSeparator" w:id="0">
    <w:p w:rsidR="00713FCA" w:rsidRDefault="00713FCA" w:rsidP="00A8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2243"/>
    <w:multiLevelType w:val="hybridMultilevel"/>
    <w:tmpl w:val="01685B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47627"/>
    <w:multiLevelType w:val="hybridMultilevel"/>
    <w:tmpl w:val="2534C6F4"/>
    <w:lvl w:ilvl="0" w:tplc="5EEC0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25CC3"/>
    <w:multiLevelType w:val="hybridMultilevel"/>
    <w:tmpl w:val="B20E35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974167"/>
    <w:multiLevelType w:val="hybridMultilevel"/>
    <w:tmpl w:val="BFE8BBBA"/>
    <w:lvl w:ilvl="0" w:tplc="7A465C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E88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42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8B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5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1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442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D59B5"/>
    <w:multiLevelType w:val="hybridMultilevel"/>
    <w:tmpl w:val="1DFA5884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6">
    <w:nsid w:val="776121EE"/>
    <w:multiLevelType w:val="hybridMultilevel"/>
    <w:tmpl w:val="DCE83574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F9"/>
    <w:rsid w:val="00014722"/>
    <w:rsid w:val="00025F0E"/>
    <w:rsid w:val="0004086C"/>
    <w:rsid w:val="001327AD"/>
    <w:rsid w:val="0014204E"/>
    <w:rsid w:val="00173573"/>
    <w:rsid w:val="00184F97"/>
    <w:rsid w:val="001B5FF7"/>
    <w:rsid w:val="00293E47"/>
    <w:rsid w:val="00297330"/>
    <w:rsid w:val="002B04EA"/>
    <w:rsid w:val="0031526B"/>
    <w:rsid w:val="0037143A"/>
    <w:rsid w:val="00452C48"/>
    <w:rsid w:val="004B5A8C"/>
    <w:rsid w:val="004C0828"/>
    <w:rsid w:val="004D0ED4"/>
    <w:rsid w:val="004F158B"/>
    <w:rsid w:val="0050432E"/>
    <w:rsid w:val="00572B9F"/>
    <w:rsid w:val="00586556"/>
    <w:rsid w:val="00595906"/>
    <w:rsid w:val="005C1985"/>
    <w:rsid w:val="00611AF9"/>
    <w:rsid w:val="00642DC7"/>
    <w:rsid w:val="006951C0"/>
    <w:rsid w:val="006E5663"/>
    <w:rsid w:val="006F7122"/>
    <w:rsid w:val="00713FCA"/>
    <w:rsid w:val="00740DC5"/>
    <w:rsid w:val="007A3913"/>
    <w:rsid w:val="007C25B6"/>
    <w:rsid w:val="007E167F"/>
    <w:rsid w:val="008C1B30"/>
    <w:rsid w:val="008E6EE4"/>
    <w:rsid w:val="00930BD5"/>
    <w:rsid w:val="00985D56"/>
    <w:rsid w:val="00993910"/>
    <w:rsid w:val="00A84DAD"/>
    <w:rsid w:val="00A84EF0"/>
    <w:rsid w:val="00AD7C1C"/>
    <w:rsid w:val="00B20198"/>
    <w:rsid w:val="00B23D3F"/>
    <w:rsid w:val="00D304EB"/>
    <w:rsid w:val="00D55B86"/>
    <w:rsid w:val="00D70E6F"/>
    <w:rsid w:val="00DD6308"/>
    <w:rsid w:val="00E12519"/>
    <w:rsid w:val="00E43410"/>
    <w:rsid w:val="00EA2822"/>
    <w:rsid w:val="00EA41C1"/>
    <w:rsid w:val="00EB4340"/>
    <w:rsid w:val="00F574BB"/>
    <w:rsid w:val="00F80E55"/>
    <w:rsid w:val="00FE0D74"/>
    <w:rsid w:val="00FF3532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5B375C-65FA-49F4-8501-EF76DF3C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1AF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1AF9"/>
    <w:pPr>
      <w:ind w:left="720"/>
      <w:contextualSpacing/>
    </w:pPr>
  </w:style>
  <w:style w:type="character" w:styleId="Hiperhivatkozs">
    <w:name w:val="Hyperlink"/>
    <w:basedOn w:val="Bekezdsalapbettpusa"/>
    <w:rsid w:val="00D70E6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574BB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84E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84EF0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84E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84EF0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4E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4E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petha.detek.unideb.hu/szakmai-anyag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</vt:lpstr>
    </vt:vector>
  </TitlesOfParts>
  <Company>WXPEE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</dc:title>
  <dc:creator>Radvanyi.Eva</dc:creator>
  <cp:lastModifiedBy>Felhasználó</cp:lastModifiedBy>
  <cp:revision>2</cp:revision>
  <cp:lastPrinted>2018-09-02T17:18:00Z</cp:lastPrinted>
  <dcterms:created xsi:type="dcterms:W3CDTF">2019-02-11T19:45:00Z</dcterms:created>
  <dcterms:modified xsi:type="dcterms:W3CDTF">2019-02-11T19:45:00Z</dcterms:modified>
</cp:coreProperties>
</file>