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53" w:rsidRDefault="00081953" w:rsidP="003513F7">
      <w:pPr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</w:p>
    <w:p w:rsidR="00081953" w:rsidRDefault="00081953" w:rsidP="003513F7">
      <w:pPr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</w:p>
    <w:p w:rsidR="00081953" w:rsidRDefault="00081953" w:rsidP="003513F7">
      <w:pPr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</w:p>
    <w:p w:rsidR="00081953" w:rsidRDefault="00081953" w:rsidP="003513F7">
      <w:pPr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</w:p>
    <w:p w:rsidR="00081953" w:rsidRPr="00B7409E" w:rsidRDefault="00081953" w:rsidP="003513F7">
      <w:pPr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  <w:r w:rsidRPr="00B7409E">
        <w:rPr>
          <w:b/>
          <w:color w:val="000000"/>
          <w:sz w:val="40"/>
          <w:szCs w:val="40"/>
        </w:rPr>
        <w:t>TEMATIKA</w:t>
      </w:r>
    </w:p>
    <w:p w:rsidR="00081953" w:rsidRDefault="00081953" w:rsidP="003513F7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081953" w:rsidRDefault="00081953" w:rsidP="003513F7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081953" w:rsidRDefault="00081953" w:rsidP="003513F7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NÉPRAJZ-ANTROPOLÓGIA</w:t>
      </w:r>
    </w:p>
    <w:p w:rsidR="00081953" w:rsidRDefault="00081953" w:rsidP="003513F7">
      <w:pPr>
        <w:autoSpaceDE w:val="0"/>
        <w:autoSpaceDN w:val="0"/>
        <w:adjustRightInd w:val="0"/>
        <w:jc w:val="center"/>
      </w:pPr>
    </w:p>
    <w:p w:rsidR="00081953" w:rsidRPr="00374C5E" w:rsidRDefault="00081953" w:rsidP="003513F7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VKO 1002L</w:t>
      </w:r>
    </w:p>
    <w:p w:rsidR="00081953" w:rsidRDefault="00081953" w:rsidP="003513F7">
      <w:pPr>
        <w:rPr>
          <w:b/>
          <w:sz w:val="28"/>
          <w:szCs w:val="28"/>
        </w:rPr>
      </w:pPr>
    </w:p>
    <w:p w:rsidR="00081953" w:rsidRDefault="00081953" w:rsidP="003513F7">
      <w:pPr>
        <w:rPr>
          <w:b/>
          <w:sz w:val="28"/>
          <w:szCs w:val="28"/>
        </w:rPr>
      </w:pPr>
    </w:p>
    <w:p w:rsidR="00081953" w:rsidRDefault="00081953" w:rsidP="003513F7">
      <w:pPr>
        <w:rPr>
          <w:b/>
          <w:sz w:val="28"/>
          <w:szCs w:val="28"/>
        </w:rPr>
      </w:pPr>
    </w:p>
    <w:p w:rsidR="00081953" w:rsidRDefault="00081953" w:rsidP="003513F7">
      <w:pPr>
        <w:rPr>
          <w:b/>
          <w:sz w:val="28"/>
          <w:szCs w:val="28"/>
        </w:rPr>
      </w:pPr>
    </w:p>
    <w:p w:rsidR="00081953" w:rsidRDefault="00081953" w:rsidP="003513F7">
      <w:pPr>
        <w:rPr>
          <w:b/>
          <w:sz w:val="28"/>
          <w:szCs w:val="28"/>
        </w:rPr>
      </w:pPr>
    </w:p>
    <w:p w:rsidR="00081953" w:rsidRDefault="00081953" w:rsidP="003513F7">
      <w:pPr>
        <w:rPr>
          <w:b/>
          <w:sz w:val="28"/>
          <w:szCs w:val="28"/>
        </w:rPr>
      </w:pPr>
    </w:p>
    <w:p w:rsidR="00081953" w:rsidRDefault="00081953" w:rsidP="003513F7">
      <w:pPr>
        <w:rPr>
          <w:b/>
          <w:sz w:val="28"/>
          <w:szCs w:val="28"/>
        </w:rPr>
      </w:pPr>
    </w:p>
    <w:p w:rsidR="00081953" w:rsidRDefault="00081953" w:rsidP="003513F7">
      <w:pPr>
        <w:rPr>
          <w:b/>
          <w:sz w:val="28"/>
          <w:szCs w:val="28"/>
        </w:rPr>
      </w:pPr>
    </w:p>
    <w:p w:rsidR="00081953" w:rsidRDefault="00081953" w:rsidP="003513F7">
      <w:pPr>
        <w:rPr>
          <w:b/>
          <w:sz w:val="28"/>
          <w:szCs w:val="28"/>
        </w:rPr>
      </w:pPr>
    </w:p>
    <w:p w:rsidR="00081953" w:rsidRDefault="00081953" w:rsidP="003513F7">
      <w:pPr>
        <w:rPr>
          <w:b/>
          <w:sz w:val="28"/>
          <w:szCs w:val="28"/>
        </w:rPr>
      </w:pPr>
    </w:p>
    <w:p w:rsidR="00081953" w:rsidRDefault="00081953" w:rsidP="003513F7">
      <w:pPr>
        <w:rPr>
          <w:b/>
          <w:sz w:val="28"/>
          <w:szCs w:val="28"/>
        </w:rPr>
      </w:pPr>
    </w:p>
    <w:p w:rsidR="00081953" w:rsidRDefault="00081953" w:rsidP="003513F7">
      <w:pPr>
        <w:rPr>
          <w:b/>
          <w:sz w:val="28"/>
          <w:szCs w:val="28"/>
        </w:rPr>
      </w:pPr>
    </w:p>
    <w:p w:rsidR="00081953" w:rsidRDefault="00081953" w:rsidP="003513F7">
      <w:pPr>
        <w:rPr>
          <w:b/>
          <w:sz w:val="28"/>
          <w:szCs w:val="28"/>
        </w:rPr>
      </w:pPr>
    </w:p>
    <w:p w:rsidR="00081953" w:rsidRDefault="00081953" w:rsidP="003513F7">
      <w:pPr>
        <w:rPr>
          <w:b/>
          <w:sz w:val="28"/>
          <w:szCs w:val="28"/>
        </w:rPr>
      </w:pPr>
    </w:p>
    <w:p w:rsidR="00081953" w:rsidRDefault="00081953" w:rsidP="003513F7">
      <w:pPr>
        <w:rPr>
          <w:b/>
          <w:sz w:val="28"/>
          <w:szCs w:val="28"/>
        </w:rPr>
      </w:pPr>
    </w:p>
    <w:p w:rsidR="00081953" w:rsidRDefault="00081953" w:rsidP="003513F7">
      <w:pPr>
        <w:rPr>
          <w:b/>
          <w:sz w:val="28"/>
          <w:szCs w:val="28"/>
        </w:rPr>
      </w:pPr>
    </w:p>
    <w:p w:rsidR="00081953" w:rsidRDefault="00081953" w:rsidP="003513F7">
      <w:pPr>
        <w:rPr>
          <w:b/>
          <w:sz w:val="28"/>
          <w:szCs w:val="28"/>
        </w:rPr>
      </w:pPr>
    </w:p>
    <w:p w:rsidR="00081953" w:rsidRDefault="00081953" w:rsidP="003513F7">
      <w:pPr>
        <w:rPr>
          <w:b/>
          <w:sz w:val="28"/>
          <w:szCs w:val="28"/>
        </w:rPr>
      </w:pPr>
    </w:p>
    <w:p w:rsidR="00081953" w:rsidRDefault="00081953" w:rsidP="003513F7">
      <w:pPr>
        <w:rPr>
          <w:b/>
          <w:sz w:val="28"/>
          <w:szCs w:val="28"/>
        </w:rPr>
      </w:pPr>
    </w:p>
    <w:p w:rsidR="00081953" w:rsidRDefault="00081953" w:rsidP="003513F7">
      <w:pPr>
        <w:rPr>
          <w:b/>
          <w:sz w:val="28"/>
          <w:szCs w:val="28"/>
        </w:rPr>
      </w:pPr>
    </w:p>
    <w:p w:rsidR="00081953" w:rsidRDefault="00081953" w:rsidP="003513F7">
      <w:pPr>
        <w:rPr>
          <w:b/>
          <w:sz w:val="28"/>
          <w:szCs w:val="28"/>
        </w:rPr>
      </w:pPr>
    </w:p>
    <w:p w:rsidR="00081953" w:rsidRDefault="00081953" w:rsidP="003513F7">
      <w:pPr>
        <w:rPr>
          <w:b/>
          <w:sz w:val="28"/>
          <w:szCs w:val="28"/>
        </w:rPr>
      </w:pPr>
    </w:p>
    <w:p w:rsidR="00081953" w:rsidRDefault="00081953" w:rsidP="003513F7">
      <w:pPr>
        <w:rPr>
          <w:b/>
          <w:sz w:val="28"/>
          <w:szCs w:val="28"/>
        </w:rPr>
      </w:pPr>
    </w:p>
    <w:p w:rsidR="00081953" w:rsidRDefault="00081953" w:rsidP="003513F7">
      <w:pPr>
        <w:rPr>
          <w:b/>
          <w:sz w:val="28"/>
          <w:szCs w:val="28"/>
        </w:rPr>
      </w:pPr>
    </w:p>
    <w:p w:rsidR="00081953" w:rsidRDefault="00081953" w:rsidP="003513F7">
      <w:pPr>
        <w:rPr>
          <w:b/>
          <w:sz w:val="28"/>
          <w:szCs w:val="28"/>
        </w:rPr>
      </w:pPr>
    </w:p>
    <w:p w:rsidR="00081953" w:rsidRDefault="00081953" w:rsidP="003513F7">
      <w:pPr>
        <w:rPr>
          <w:b/>
          <w:sz w:val="28"/>
          <w:szCs w:val="28"/>
        </w:rPr>
      </w:pPr>
    </w:p>
    <w:p w:rsidR="00081953" w:rsidRDefault="00081953" w:rsidP="003513F7">
      <w:pPr>
        <w:rPr>
          <w:b/>
          <w:sz w:val="28"/>
          <w:szCs w:val="28"/>
        </w:rPr>
      </w:pPr>
    </w:p>
    <w:p w:rsidR="00081953" w:rsidRDefault="00081953" w:rsidP="003513F7">
      <w:pPr>
        <w:jc w:val="both"/>
        <w:rPr>
          <w:color w:val="000000"/>
        </w:rPr>
      </w:pPr>
      <w:r>
        <w:rPr>
          <w:color w:val="000000"/>
        </w:rPr>
        <w:t>Nyíregyháza, 2019-09-08.</w:t>
      </w:r>
      <w:r w:rsidRPr="00451610">
        <w:rPr>
          <w:color w:val="000000"/>
        </w:rPr>
        <w:tab/>
      </w:r>
      <w:r w:rsidRPr="00451610">
        <w:rPr>
          <w:color w:val="000000"/>
        </w:rPr>
        <w:tab/>
      </w:r>
      <w:r w:rsidRPr="00451610">
        <w:rPr>
          <w:color w:val="000000"/>
        </w:rPr>
        <w:tab/>
      </w:r>
      <w:r w:rsidRPr="00451610">
        <w:rPr>
          <w:color w:val="000000"/>
        </w:rPr>
        <w:tab/>
      </w:r>
      <w:r w:rsidRPr="00451610">
        <w:rPr>
          <w:color w:val="000000"/>
        </w:rPr>
        <w:tab/>
      </w:r>
      <w:r>
        <w:rPr>
          <w:color w:val="000000"/>
        </w:rPr>
        <w:tab/>
      </w:r>
      <w:r w:rsidRPr="00451610">
        <w:rPr>
          <w:color w:val="000000"/>
        </w:rPr>
        <w:tab/>
        <w:t>Lukács Gábor</w:t>
      </w:r>
    </w:p>
    <w:p w:rsidR="00081953" w:rsidRDefault="00081953" w:rsidP="003513F7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főiskolai docens</w:t>
      </w:r>
    </w:p>
    <w:p w:rsidR="00081953" w:rsidRDefault="00081953" w:rsidP="003513F7">
      <w:pPr>
        <w:jc w:val="center"/>
        <w:rPr>
          <w:b/>
          <w:bCs/>
          <w:color w:val="000000"/>
        </w:rPr>
      </w:pPr>
    </w:p>
    <w:p w:rsidR="00081953" w:rsidRDefault="00081953" w:rsidP="003513F7">
      <w:pPr>
        <w:jc w:val="center"/>
        <w:rPr>
          <w:b/>
          <w:bCs/>
          <w:color w:val="000000"/>
        </w:rPr>
      </w:pPr>
    </w:p>
    <w:p w:rsidR="00081953" w:rsidRPr="009A4485" w:rsidRDefault="00081953" w:rsidP="003513F7">
      <w:pPr>
        <w:jc w:val="center"/>
      </w:pPr>
      <w:r>
        <w:rPr>
          <w:b/>
          <w:bCs/>
          <w:color w:val="000000"/>
        </w:rPr>
        <w:t>TANTÁRGYLEÍRÁS</w:t>
      </w:r>
    </w:p>
    <w:tbl>
      <w:tblPr>
        <w:tblpPr w:leftFromText="141" w:rightFromText="141" w:horzAnchor="margin" w:tblpY="62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966"/>
        <w:gridCol w:w="5246"/>
      </w:tblGrid>
      <w:tr w:rsidR="00081953" w:rsidTr="005E1F96">
        <w:tc>
          <w:tcPr>
            <w:tcW w:w="3966" w:type="dxa"/>
            <w:tcBorders>
              <w:top w:val="single" w:sz="12" w:space="0" w:color="auto"/>
            </w:tcBorders>
          </w:tcPr>
          <w:p w:rsidR="00081953" w:rsidRDefault="00081953" w:rsidP="005E1F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Tantárgy neve</w:t>
            </w:r>
          </w:p>
        </w:tc>
        <w:tc>
          <w:tcPr>
            <w:tcW w:w="5246" w:type="dxa"/>
            <w:tcBorders>
              <w:top w:val="single" w:sz="12" w:space="0" w:color="auto"/>
            </w:tcBorders>
          </w:tcPr>
          <w:p w:rsidR="00081953" w:rsidRDefault="00081953" w:rsidP="005E1F96">
            <w:pPr>
              <w:jc w:val="both"/>
              <w:rPr>
                <w:b/>
                <w:bCs/>
                <w:color w:val="000000"/>
              </w:rPr>
            </w:pPr>
            <w:r w:rsidRPr="00452C7E">
              <w:rPr>
                <w:b/>
              </w:rPr>
              <w:t>Né</w:t>
            </w:r>
            <w:r>
              <w:rPr>
                <w:b/>
              </w:rPr>
              <w:t>prajz-antropológia</w:t>
            </w:r>
          </w:p>
        </w:tc>
      </w:tr>
      <w:tr w:rsidR="00081953" w:rsidTr="005E1F96">
        <w:tc>
          <w:tcPr>
            <w:tcW w:w="3966" w:type="dxa"/>
          </w:tcPr>
          <w:p w:rsidR="00081953" w:rsidRDefault="00081953" w:rsidP="005E1F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Tantárgy kódja</w:t>
            </w:r>
          </w:p>
        </w:tc>
        <w:tc>
          <w:tcPr>
            <w:tcW w:w="5246" w:type="dxa"/>
          </w:tcPr>
          <w:p w:rsidR="00081953" w:rsidRDefault="00081953" w:rsidP="005E1F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VKO 1002L</w:t>
            </w:r>
          </w:p>
        </w:tc>
      </w:tr>
      <w:tr w:rsidR="00081953" w:rsidTr="005E1F96">
        <w:tc>
          <w:tcPr>
            <w:tcW w:w="3966" w:type="dxa"/>
          </w:tcPr>
          <w:p w:rsidR="00081953" w:rsidRDefault="00081953" w:rsidP="005E1F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Meghirdetés féléve</w:t>
            </w:r>
          </w:p>
        </w:tc>
        <w:tc>
          <w:tcPr>
            <w:tcW w:w="5246" w:type="dxa"/>
          </w:tcPr>
          <w:p w:rsidR="00081953" w:rsidRDefault="00081953" w:rsidP="005E1F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81953" w:rsidTr="005E1F96">
        <w:tc>
          <w:tcPr>
            <w:tcW w:w="3966" w:type="dxa"/>
          </w:tcPr>
          <w:p w:rsidR="00081953" w:rsidRDefault="00081953" w:rsidP="005E1F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Kreditpont</w:t>
            </w:r>
          </w:p>
        </w:tc>
        <w:tc>
          <w:tcPr>
            <w:tcW w:w="5246" w:type="dxa"/>
          </w:tcPr>
          <w:p w:rsidR="00081953" w:rsidRDefault="00081953" w:rsidP="005E1F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81953" w:rsidTr="005E1F96">
        <w:tc>
          <w:tcPr>
            <w:tcW w:w="3966" w:type="dxa"/>
          </w:tcPr>
          <w:p w:rsidR="00081953" w:rsidRDefault="00081953" w:rsidP="005E1F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Félévi követelmény</w:t>
            </w:r>
          </w:p>
        </w:tc>
        <w:tc>
          <w:tcPr>
            <w:tcW w:w="5246" w:type="dxa"/>
          </w:tcPr>
          <w:p w:rsidR="00081953" w:rsidRDefault="00081953" w:rsidP="005E1F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kollokvium</w:t>
            </w:r>
          </w:p>
        </w:tc>
      </w:tr>
      <w:tr w:rsidR="00081953" w:rsidTr="005E1F96">
        <w:tc>
          <w:tcPr>
            <w:tcW w:w="3966" w:type="dxa"/>
            <w:tcBorders>
              <w:bottom w:val="single" w:sz="12" w:space="0" w:color="auto"/>
            </w:tcBorders>
          </w:tcPr>
          <w:p w:rsidR="00081953" w:rsidRDefault="00081953" w:rsidP="005E1F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Tantárgyfelelős tanszék/intézet kódja</w:t>
            </w:r>
          </w:p>
        </w:tc>
        <w:tc>
          <w:tcPr>
            <w:tcW w:w="5246" w:type="dxa"/>
            <w:tcBorders>
              <w:bottom w:val="single" w:sz="12" w:space="0" w:color="auto"/>
            </w:tcBorders>
          </w:tcPr>
          <w:p w:rsidR="00081953" w:rsidRDefault="00081953" w:rsidP="005E1F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VK</w:t>
            </w:r>
          </w:p>
        </w:tc>
      </w:tr>
    </w:tbl>
    <w:p w:rsidR="00081953" w:rsidRDefault="00081953" w:rsidP="003513F7">
      <w:pPr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</w:p>
    <w:p w:rsidR="00081953" w:rsidRPr="009A4485" w:rsidRDefault="00081953" w:rsidP="003513F7">
      <w:pPr>
        <w:jc w:val="center"/>
      </w:pPr>
    </w:p>
    <w:p w:rsidR="00081953" w:rsidRPr="002C5D8C" w:rsidRDefault="00081953" w:rsidP="00042EE9">
      <w:pPr>
        <w:rPr>
          <w:b/>
          <w:sz w:val="28"/>
          <w:szCs w:val="28"/>
        </w:rPr>
      </w:pPr>
    </w:p>
    <w:p w:rsidR="00081953" w:rsidRPr="009A4485" w:rsidRDefault="00081953" w:rsidP="003B1770">
      <w:pPr>
        <w:ind w:left="709" w:hanging="699"/>
        <w:rPr>
          <w:b/>
          <w:bCs/>
        </w:rPr>
      </w:pPr>
    </w:p>
    <w:p w:rsidR="00081953" w:rsidRDefault="00081953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081953" w:rsidRDefault="00081953" w:rsidP="00C95581">
      <w:pPr>
        <w:ind w:left="709" w:hanging="699"/>
        <w:rPr>
          <w:b/>
          <w:bCs/>
        </w:rPr>
      </w:pPr>
    </w:p>
    <w:p w:rsidR="00081953" w:rsidRPr="00452C7E" w:rsidRDefault="00081953" w:rsidP="00525F67">
      <w:pPr>
        <w:ind w:left="340"/>
        <w:jc w:val="both"/>
      </w:pPr>
      <w:r w:rsidRPr="00452C7E">
        <w:t>A népművészet tárgyi, szellemi alkotásai és ezek történelmi, tartalmi, esztétikai jellemzői, az anyag- forma- funkció néprajzi tárgyakban kifejeződő, sajátos egysége. A néphagyomány helye korunkban. A népművészet eredete, megjelenési formái. A népművészet általános jegyei, formatana, jelrendszere, jelentéstartalma és esztétikai értékrendje. A magyar népművészet műfajonkénti tájegységei. A műfajok kölcsönhatásai. A népszokások és a tárgyi anyag kapcsolata. Kézműves mesterségek, technikák. Népművészetünk kapcsolata a környező népek művészetével. A képzőművészethez való viszonya, kapcsolódási pontjai. Az urbanizáció hatása a népművészetre, népies művészetre. Népszokások. Kalendáris szokások. Néphit. (Világkép; tér és idő; természet; természetfeletti lények; természeti lények; emberi világ démonikus lényei; átmeneti lények.) Születés és kisgyermekkor szokásai. (Születésszabályozás; szülés /gyerekágy/; keresztelő). Házasságkötés szokásai. (Befolyásoló tényezők; előkészítés; párválasztás.) Temetkezési szokások. (Halálkép és kultúra; előjelek, jóslatok; előkészítés; gyász; temetők kultúrája.) A jelentősebb népművészeti kiállítások megtekintése, népművészeti események figyelemmel kísérése, szakfolyóiratok, új kiadványok megismerése.</w:t>
      </w:r>
    </w:p>
    <w:p w:rsidR="00081953" w:rsidRPr="0087478E" w:rsidRDefault="00081953" w:rsidP="00C95581">
      <w:pPr>
        <w:ind w:left="10"/>
        <w:rPr>
          <w:bCs/>
        </w:rPr>
      </w:pPr>
    </w:p>
    <w:p w:rsidR="00081953" w:rsidRDefault="00081953" w:rsidP="00C9558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081953" w:rsidRPr="009A4485" w:rsidRDefault="00081953" w:rsidP="00C95581">
      <w:pPr>
        <w:ind w:left="709" w:hanging="699"/>
        <w:rPr>
          <w:b/>
          <w:bCs/>
        </w:rPr>
      </w:pPr>
    </w:p>
    <w:p w:rsidR="00081953" w:rsidRPr="009A4485" w:rsidRDefault="00081953" w:rsidP="00C95581">
      <w:pPr>
        <w:pStyle w:val="ListParagraph"/>
        <w:numPr>
          <w:ilvl w:val="0"/>
          <w:numId w:val="1"/>
        </w:numPr>
        <w:jc w:val="both"/>
      </w:pPr>
      <w:r w:rsidRPr="009A4485">
        <w:t>Az el</w:t>
      </w:r>
      <w:r w:rsidRPr="00AF020B">
        <w:t>ő</w:t>
      </w:r>
      <w:r w:rsidRPr="009A4485">
        <w:t>adások a képzés szerves részét képezik, így az Intézmény a hallgatóktól elvárja a részvételt az el</w:t>
      </w:r>
      <w:r w:rsidRPr="00AF020B">
        <w:t>ő</w:t>
      </w:r>
      <w:r w:rsidRPr="009A4485">
        <w:t>adásokon (TVSz 8.§ 1.)</w:t>
      </w:r>
    </w:p>
    <w:p w:rsidR="00081953" w:rsidRPr="009A4485" w:rsidRDefault="00081953"/>
    <w:p w:rsidR="00081953" w:rsidRPr="009A4485" w:rsidRDefault="00081953" w:rsidP="007743DD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:rsidR="00081953" w:rsidRPr="009A4485" w:rsidRDefault="00081953" w:rsidP="007743DD">
      <w:pPr>
        <w:jc w:val="both"/>
        <w:rPr>
          <w:b/>
        </w:rPr>
      </w:pPr>
    </w:p>
    <w:p w:rsidR="00081953" w:rsidRDefault="00081953" w:rsidP="00C95581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:rsidR="00081953" w:rsidRDefault="00081953" w:rsidP="00C95581">
      <w:pPr>
        <w:jc w:val="both"/>
        <w:rPr>
          <w:b/>
        </w:rPr>
      </w:pPr>
    </w:p>
    <w:p w:rsidR="00081953" w:rsidRPr="00C95581" w:rsidRDefault="00081953" w:rsidP="00642DC3">
      <w:pPr>
        <w:pStyle w:val="ListParagraph"/>
        <w:numPr>
          <w:ilvl w:val="0"/>
          <w:numId w:val="24"/>
        </w:numPr>
        <w:jc w:val="both"/>
      </w:pPr>
      <w:r>
        <w:t>vizsga típusa: szóbeli</w:t>
      </w:r>
    </w:p>
    <w:p w:rsidR="00081953" w:rsidRDefault="00081953" w:rsidP="00642DC3">
      <w:pPr>
        <w:pStyle w:val="ListParagraph"/>
        <w:numPr>
          <w:ilvl w:val="0"/>
          <w:numId w:val="24"/>
        </w:numPr>
        <w:jc w:val="both"/>
      </w:pPr>
      <w:r w:rsidRPr="00AE50B6">
        <w:t xml:space="preserve">vizsgára bocsátás feltétele: </w:t>
      </w:r>
      <w:r>
        <w:t>házi dolgozat elkészítése</w:t>
      </w:r>
    </w:p>
    <w:p w:rsidR="00081953" w:rsidRDefault="00081953" w:rsidP="009D3ED9">
      <w:pPr>
        <w:ind w:left="370"/>
        <w:jc w:val="both"/>
        <w:rPr>
          <w:b/>
          <w:i/>
        </w:rPr>
      </w:pPr>
    </w:p>
    <w:p w:rsidR="00081953" w:rsidRDefault="00081953" w:rsidP="009D3ED9">
      <w:pPr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</w:p>
    <w:p w:rsidR="00081953" w:rsidRPr="00452C7E" w:rsidRDefault="00081953" w:rsidP="00525F67">
      <w:pPr>
        <w:ind w:left="340"/>
        <w:jc w:val="both"/>
      </w:pPr>
      <w:r w:rsidRPr="00452C7E">
        <w:t xml:space="preserve">A szaktárgyi képzésben el kell érni, hogy a hallgatók elsajátítsák a szakhoz kapcsolódó tudományok alapjait, nyerjenek bepillantást a szaktudományi témák igényes, elmélyült feldolgozásába, sajátítsák el az önálló ismeretszerzés módszereit, nyerjenek ösztönzést az önálló kutatómunkára. A tárgyi népművészet alapjainak megismerése után a szellemi értékek feltárása a jelentősebb területek érintésével. </w:t>
      </w:r>
    </w:p>
    <w:p w:rsidR="00081953" w:rsidRPr="009A4485" w:rsidRDefault="00081953" w:rsidP="007743DD">
      <w:pPr>
        <w:jc w:val="both"/>
      </w:pPr>
    </w:p>
    <w:p w:rsidR="00081953" w:rsidRPr="00525F67" w:rsidRDefault="00081953" w:rsidP="00525F67">
      <w:pPr>
        <w:ind w:left="370"/>
        <w:jc w:val="both"/>
      </w:pPr>
      <w:r w:rsidRPr="00DB5BC6">
        <w:rPr>
          <w:b/>
          <w:i/>
        </w:rPr>
        <w:t>A kollokvium típusa</w:t>
      </w:r>
      <w:r>
        <w:t>: szóbeli.</w:t>
      </w:r>
    </w:p>
    <w:p w:rsidR="00081953" w:rsidRPr="009A4485" w:rsidRDefault="00081953" w:rsidP="00E234E7">
      <w:pPr>
        <w:ind w:left="1428"/>
        <w:rPr>
          <w:b/>
          <w:bCs/>
        </w:rPr>
      </w:pPr>
    </w:p>
    <w:p w:rsidR="00081953" w:rsidRDefault="00081953" w:rsidP="00E234E7">
      <w:pPr>
        <w:pStyle w:val="ListParagraph"/>
        <w:numPr>
          <w:ilvl w:val="0"/>
          <w:numId w:val="19"/>
        </w:numPr>
        <w:ind w:left="1438"/>
        <w:rPr>
          <w:bCs/>
        </w:rPr>
      </w:pPr>
      <w:r w:rsidRPr="00620949">
        <w:rPr>
          <w:bCs/>
        </w:rPr>
        <w:t>Szóbeli vizsga</w:t>
      </w:r>
      <w:r>
        <w:rPr>
          <w:bCs/>
        </w:rPr>
        <w:t xml:space="preserve"> témakörei</w:t>
      </w:r>
      <w:r w:rsidRPr="00620949">
        <w:rPr>
          <w:bCs/>
        </w:rPr>
        <w:t>:</w:t>
      </w:r>
    </w:p>
    <w:p w:rsidR="00081953" w:rsidRPr="00326582" w:rsidRDefault="00081953" w:rsidP="00E234E7">
      <w:pPr>
        <w:pStyle w:val="ListParagraph"/>
        <w:ind w:left="1438"/>
        <w:rPr>
          <w:bCs/>
          <w:i/>
          <w:color w:val="0070C0"/>
        </w:rPr>
      </w:pPr>
      <w:r w:rsidRPr="00452C7E">
        <w:t xml:space="preserve">Kézműves mesterségek, technikák. Népművészetünk kapcsolata a környező népek művészetével. A képzőművészethez való viszonya, kapcsolódási pontjai. Az urbanizáció hatása a népművészetre, népies művészetre. Népszokások. Kalendáris szokások. Néphit. (Világkép; tér és idő; természet; természetfeletti lények; természeti lények; emberi világ démonikus lényei; átmeneti lények.) Születés és kisgyermekkor szokásai. (Születésszabályozás; szülés /gyerekágy/; keresztelő). Házasságkötés szokásai. (Befolyásoló tényezők; előkészítés; párválasztás.) Temetkezési szokások. (Halálkép és kultúra; előjelek, jóslatok; előkészítés; gyász; temetők kultúrája.) </w:t>
      </w:r>
      <w:r w:rsidRPr="00326582">
        <w:rPr>
          <w:bCs/>
          <w:i/>
          <w:color w:val="0070C0"/>
        </w:rPr>
        <w:t>…</w:t>
      </w:r>
    </w:p>
    <w:p w:rsidR="00081953" w:rsidRPr="00B96C67" w:rsidRDefault="00081953" w:rsidP="00E234E7">
      <w:pPr>
        <w:ind w:left="360"/>
      </w:pPr>
    </w:p>
    <w:p w:rsidR="00081953" w:rsidRDefault="00081953" w:rsidP="00563656">
      <w:pPr>
        <w:rPr>
          <w:bCs/>
        </w:rPr>
      </w:pPr>
      <w:r w:rsidRPr="009A4485">
        <w:rPr>
          <w:b/>
          <w:bCs/>
        </w:rPr>
        <w:t>Az érdemjegy kialakításának módja:</w:t>
      </w:r>
      <w:r>
        <w:rPr>
          <w:b/>
          <w:bCs/>
        </w:rPr>
        <w:t xml:space="preserve"> </w:t>
      </w:r>
      <w:r w:rsidRPr="00563656">
        <w:rPr>
          <w:bCs/>
        </w:rPr>
        <w:t xml:space="preserve">Szóbeli </w:t>
      </w:r>
      <w:r>
        <w:rPr>
          <w:bCs/>
        </w:rPr>
        <w:t xml:space="preserve">felelet </w:t>
      </w:r>
      <w:r w:rsidRPr="00563656">
        <w:rPr>
          <w:bCs/>
        </w:rPr>
        <w:t>alapján</w:t>
      </w:r>
    </w:p>
    <w:p w:rsidR="00081953" w:rsidRDefault="00081953" w:rsidP="003C339A">
      <w:pPr>
        <w:pStyle w:val="ListParagraph"/>
        <w:ind w:left="0"/>
        <w:jc w:val="both"/>
        <w:rPr>
          <w:b/>
          <w:bCs/>
          <w:color w:val="000000"/>
        </w:rPr>
      </w:pPr>
    </w:p>
    <w:p w:rsidR="00081953" w:rsidRDefault="00081953" w:rsidP="003C339A">
      <w:pPr>
        <w:pStyle w:val="ListParagraph"/>
        <w:ind w:left="0"/>
        <w:jc w:val="both"/>
        <w:rPr>
          <w:b/>
          <w:bCs/>
          <w:color w:val="000000"/>
        </w:rPr>
      </w:pPr>
      <w:r w:rsidRPr="00611AF9">
        <w:rPr>
          <w:b/>
          <w:bCs/>
          <w:color w:val="000000"/>
        </w:rPr>
        <w:t>Köte</w:t>
      </w:r>
      <w:r>
        <w:rPr>
          <w:b/>
          <w:bCs/>
          <w:color w:val="000000"/>
        </w:rPr>
        <w:t>lező, ajánlott irodalom:</w:t>
      </w:r>
    </w:p>
    <w:p w:rsidR="00081953" w:rsidRPr="00611AF9" w:rsidRDefault="00081953" w:rsidP="003C339A">
      <w:pPr>
        <w:pStyle w:val="ListParagraph"/>
        <w:ind w:left="0"/>
        <w:jc w:val="both"/>
        <w:rPr>
          <w:b/>
          <w:bCs/>
          <w:color w:val="000000"/>
        </w:rPr>
      </w:pPr>
    </w:p>
    <w:p w:rsidR="00081953" w:rsidRPr="00452C7E" w:rsidRDefault="00081953" w:rsidP="003C339A">
      <w:pPr>
        <w:ind w:left="340"/>
        <w:jc w:val="both"/>
      </w:pPr>
      <w:r w:rsidRPr="00452C7E">
        <w:t xml:space="preserve">- Domanovszky György: A magyar nép díszítőművészete I-II. Akadémiai Kiadó Bp. 1981. </w:t>
      </w:r>
    </w:p>
    <w:p w:rsidR="00081953" w:rsidRPr="00452C7E" w:rsidRDefault="00081953" w:rsidP="003C339A">
      <w:pPr>
        <w:ind w:left="340"/>
        <w:jc w:val="both"/>
      </w:pPr>
      <w:r w:rsidRPr="00452C7E">
        <w:t>- Magyar néprajz megjelent kötetei Akadémiai Kiadó Bp. 1990.</w:t>
      </w:r>
    </w:p>
    <w:p w:rsidR="00081953" w:rsidRPr="00452C7E" w:rsidRDefault="00081953" w:rsidP="003C339A">
      <w:pPr>
        <w:ind w:left="340"/>
        <w:jc w:val="both"/>
      </w:pPr>
      <w:r w:rsidRPr="00452C7E">
        <w:t>- Népművészeti kiadványok, albumok</w:t>
      </w:r>
    </w:p>
    <w:p w:rsidR="00081953" w:rsidRPr="00563656" w:rsidRDefault="00081953" w:rsidP="00563656">
      <w:pPr>
        <w:rPr>
          <w:b/>
          <w:bCs/>
        </w:rPr>
      </w:pPr>
    </w:p>
    <w:p w:rsidR="00081953" w:rsidRPr="009A4485" w:rsidRDefault="00081953"/>
    <w:p w:rsidR="00081953" w:rsidRPr="009A4485" w:rsidRDefault="00081953"/>
    <w:p w:rsidR="00081953" w:rsidRPr="009A4485" w:rsidRDefault="00081953"/>
    <w:p w:rsidR="00081953" w:rsidRPr="009A4485" w:rsidRDefault="00081953"/>
    <w:p w:rsidR="00081953" w:rsidRPr="009A4485" w:rsidRDefault="00081953"/>
    <w:p w:rsidR="00081953" w:rsidRPr="009A4485" w:rsidRDefault="00081953" w:rsidP="00A573A6">
      <w:pPr>
        <w:rPr>
          <w:highlight w:val="green"/>
        </w:rPr>
      </w:pPr>
    </w:p>
    <w:sectPr w:rsidR="00081953" w:rsidRPr="009A4485" w:rsidSect="00942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19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2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96D2383"/>
    <w:multiLevelType w:val="hybridMultilevel"/>
    <w:tmpl w:val="6A1644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1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17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2DA"/>
    <w:rsid w:val="000105F2"/>
    <w:rsid w:val="000149B2"/>
    <w:rsid w:val="00042EE9"/>
    <w:rsid w:val="00052921"/>
    <w:rsid w:val="0008130D"/>
    <w:rsid w:val="00081953"/>
    <w:rsid w:val="00084869"/>
    <w:rsid w:val="00090EDD"/>
    <w:rsid w:val="000B2786"/>
    <w:rsid w:val="000C12F3"/>
    <w:rsid w:val="000C383D"/>
    <w:rsid w:val="000F1C60"/>
    <w:rsid w:val="00126D90"/>
    <w:rsid w:val="00142AC0"/>
    <w:rsid w:val="00157318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96C09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1551"/>
    <w:rsid w:val="003513F7"/>
    <w:rsid w:val="003518F8"/>
    <w:rsid w:val="0035351B"/>
    <w:rsid w:val="003540CE"/>
    <w:rsid w:val="003700A3"/>
    <w:rsid w:val="00374C5E"/>
    <w:rsid w:val="003762E5"/>
    <w:rsid w:val="003B1770"/>
    <w:rsid w:val="003C339A"/>
    <w:rsid w:val="003C7859"/>
    <w:rsid w:val="003D2E44"/>
    <w:rsid w:val="0040160E"/>
    <w:rsid w:val="0040546B"/>
    <w:rsid w:val="004457BD"/>
    <w:rsid w:val="00451610"/>
    <w:rsid w:val="00452C7E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25F67"/>
    <w:rsid w:val="00534A9A"/>
    <w:rsid w:val="00540E2B"/>
    <w:rsid w:val="005502A0"/>
    <w:rsid w:val="00563656"/>
    <w:rsid w:val="00582941"/>
    <w:rsid w:val="0059491C"/>
    <w:rsid w:val="005B2243"/>
    <w:rsid w:val="005D1418"/>
    <w:rsid w:val="005E1F96"/>
    <w:rsid w:val="00600FE4"/>
    <w:rsid w:val="00611AF9"/>
    <w:rsid w:val="00615DFA"/>
    <w:rsid w:val="00620949"/>
    <w:rsid w:val="00642DC3"/>
    <w:rsid w:val="00670416"/>
    <w:rsid w:val="00675077"/>
    <w:rsid w:val="00676347"/>
    <w:rsid w:val="006A6328"/>
    <w:rsid w:val="006A7E72"/>
    <w:rsid w:val="006C5968"/>
    <w:rsid w:val="006E2349"/>
    <w:rsid w:val="006F3F04"/>
    <w:rsid w:val="006F4924"/>
    <w:rsid w:val="007034F7"/>
    <w:rsid w:val="007203D7"/>
    <w:rsid w:val="00724F56"/>
    <w:rsid w:val="00736128"/>
    <w:rsid w:val="0076368B"/>
    <w:rsid w:val="0076379B"/>
    <w:rsid w:val="00763BAC"/>
    <w:rsid w:val="007701DC"/>
    <w:rsid w:val="0077179F"/>
    <w:rsid w:val="007743DD"/>
    <w:rsid w:val="007755F2"/>
    <w:rsid w:val="00777B96"/>
    <w:rsid w:val="00791B5E"/>
    <w:rsid w:val="00793543"/>
    <w:rsid w:val="00795C92"/>
    <w:rsid w:val="007B260A"/>
    <w:rsid w:val="007C23AD"/>
    <w:rsid w:val="007F31A8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20FD"/>
    <w:rsid w:val="008C54C4"/>
    <w:rsid w:val="008C74EF"/>
    <w:rsid w:val="008D4525"/>
    <w:rsid w:val="009124F0"/>
    <w:rsid w:val="00942852"/>
    <w:rsid w:val="009515BA"/>
    <w:rsid w:val="009638AC"/>
    <w:rsid w:val="009729E7"/>
    <w:rsid w:val="00981D14"/>
    <w:rsid w:val="009A4485"/>
    <w:rsid w:val="009A75C1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2545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24FF0"/>
    <w:rsid w:val="00B3063D"/>
    <w:rsid w:val="00B47D25"/>
    <w:rsid w:val="00B54EA7"/>
    <w:rsid w:val="00B56D8B"/>
    <w:rsid w:val="00B57588"/>
    <w:rsid w:val="00B7409E"/>
    <w:rsid w:val="00B962BC"/>
    <w:rsid w:val="00B96C67"/>
    <w:rsid w:val="00BA5741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D0A25"/>
    <w:rsid w:val="00CD32E9"/>
    <w:rsid w:val="00CE0EF9"/>
    <w:rsid w:val="00CE3990"/>
    <w:rsid w:val="00CF3499"/>
    <w:rsid w:val="00D007A3"/>
    <w:rsid w:val="00D11C93"/>
    <w:rsid w:val="00D31F61"/>
    <w:rsid w:val="00D3508F"/>
    <w:rsid w:val="00D46F84"/>
    <w:rsid w:val="00D47C44"/>
    <w:rsid w:val="00D53274"/>
    <w:rsid w:val="00D552CE"/>
    <w:rsid w:val="00D568FE"/>
    <w:rsid w:val="00D635C7"/>
    <w:rsid w:val="00D718A1"/>
    <w:rsid w:val="00D84144"/>
    <w:rsid w:val="00D964A9"/>
    <w:rsid w:val="00DA4915"/>
    <w:rsid w:val="00DB5731"/>
    <w:rsid w:val="00DB5AB6"/>
    <w:rsid w:val="00DB5BC6"/>
    <w:rsid w:val="00DC12E9"/>
    <w:rsid w:val="00DC3CBD"/>
    <w:rsid w:val="00DE7018"/>
    <w:rsid w:val="00DF37B0"/>
    <w:rsid w:val="00E010EC"/>
    <w:rsid w:val="00E234E7"/>
    <w:rsid w:val="00E24D93"/>
    <w:rsid w:val="00E26486"/>
    <w:rsid w:val="00E30581"/>
    <w:rsid w:val="00E34AE3"/>
    <w:rsid w:val="00E5358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97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2F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9F112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F11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F1124"/>
    <w:rPr>
      <w:rFonts w:eastAsia="Times New Roman" w:cs="Times New Roman"/>
      <w:sz w:val="20"/>
      <w:szCs w:val="20"/>
      <w:lang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1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F11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F11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1124"/>
    <w:rPr>
      <w:rFonts w:ascii="Segoe UI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3</Pages>
  <Words>421</Words>
  <Characters>2908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</dc:title>
  <dc:subject/>
  <dc:creator>acsi</dc:creator>
  <cp:keywords/>
  <dc:description/>
  <cp:lastModifiedBy>User</cp:lastModifiedBy>
  <cp:revision>18</cp:revision>
  <dcterms:created xsi:type="dcterms:W3CDTF">2018-02-14T11:35:00Z</dcterms:created>
  <dcterms:modified xsi:type="dcterms:W3CDTF">2019-02-12T07:49:00Z</dcterms:modified>
</cp:coreProperties>
</file>