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CE" w:rsidRPr="009A05CE" w:rsidRDefault="009A05CE" w:rsidP="009A05CE">
      <w:r w:rsidRPr="009A05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 xml:space="preserve">NAPPALI TAGOZAT - </w:t>
      </w:r>
      <w:r w:rsidRPr="009A05C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gyakorlati jegy</w:t>
      </w:r>
    </w:p>
    <w:p w:rsidR="009A05CE" w:rsidRPr="009A05CE" w:rsidRDefault="009A05CE" w:rsidP="009A0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</w:pPr>
    </w:p>
    <w:p w:rsidR="009A05CE" w:rsidRPr="009A05CE" w:rsidRDefault="009A05CE" w:rsidP="009A05CE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9A05CE">
        <w:rPr>
          <w:rFonts w:ascii="Times New Roman" w:eastAsia="Times New Roman" w:hAnsi="Times New Roman" w:cs="Times New Roman"/>
          <w:b/>
          <w:lang w:eastAsia="hu-HU"/>
        </w:rPr>
        <w:t>Alkotás II.</w:t>
      </w:r>
      <w:r>
        <w:rPr>
          <w:rFonts w:ascii="Times New Roman" w:eastAsia="Times New Roman" w:hAnsi="Times New Roman" w:cs="Times New Roman"/>
          <w:b/>
          <w:lang w:eastAsia="hu-HU"/>
        </w:rPr>
        <w:tab/>
        <w:t>BKA2221</w:t>
      </w:r>
      <w:r w:rsidRPr="009A05CE">
        <w:rPr>
          <w:rFonts w:ascii="Times New Roman" w:eastAsia="Times New Roman" w:hAnsi="Times New Roman" w:cs="Times New Roman"/>
          <w:b/>
          <w:lang w:eastAsia="hu-HU"/>
        </w:rPr>
        <w:tab/>
      </w:r>
    </w:p>
    <w:p w:rsidR="009A05CE" w:rsidRDefault="009A05CE" w:rsidP="009A05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9A05CE" w:rsidRDefault="009A05CE" w:rsidP="009A05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Tantárgyi tematika és félévi követelményrendszer</w:t>
      </w:r>
    </w:p>
    <w:p w:rsidR="009A05CE" w:rsidRPr="009A05CE" w:rsidRDefault="009A05CE" w:rsidP="009A05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9A05CE" w:rsidRPr="009A05CE" w:rsidRDefault="009A05CE" w:rsidP="009A05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>A félév során meghatározó az emberi test ábrázolásának és a tér és az emberi alak kapcsolatának kérdése.</w:t>
      </w:r>
    </w:p>
    <w:p w:rsidR="009A05CE" w:rsidRPr="009A05CE" w:rsidRDefault="009A05CE" w:rsidP="009A05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>A pontos, arányokra koncentráló, jól komponált rajzok elkészítésén túl elsődleges cél, hogy a hallgatók</w:t>
      </w:r>
    </w:p>
    <w:p w:rsidR="009A05CE" w:rsidRPr="009A05CE" w:rsidRDefault="009A05CE" w:rsidP="009A05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>egyéni</w:t>
      </w:r>
      <w:proofErr w:type="gramEnd"/>
      <w:r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látásmóddal önálló munkát végezzenek. Túl tudjanak lépni a tanulmányok </w:t>
      </w:r>
      <w:proofErr w:type="gramStart"/>
      <w:r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>megszokott</w:t>
      </w:r>
      <w:proofErr w:type="gramEnd"/>
      <w:r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tartalmi,</w:t>
      </w:r>
    </w:p>
    <w:p w:rsidR="009A05CE" w:rsidRPr="009A05CE" w:rsidRDefault="009A05CE" w:rsidP="009A05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>kompozíciós</w:t>
      </w:r>
      <w:proofErr w:type="gramEnd"/>
      <w:r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és technikai megoldásán.</w:t>
      </w:r>
    </w:p>
    <w:p w:rsidR="009A05CE" w:rsidRPr="009A05CE" w:rsidRDefault="009A05CE" w:rsidP="009A05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>Képesek legyenek a kifejezés szempontjából fontos és kevésbé lényeges részleteket megjeleníteni,</w:t>
      </w:r>
    </w:p>
    <w:p w:rsidR="009A05CE" w:rsidRPr="009A05CE" w:rsidRDefault="009A05CE" w:rsidP="009A05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>elkülöníteni</w:t>
      </w:r>
      <w:proofErr w:type="gramEnd"/>
      <w:r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(hangsúly, kiemelés, elhagyás), hangulatot, érzést, gondolatot kifejezni és mindehhez</w:t>
      </w:r>
    </w:p>
    <w:p w:rsidR="009A05CE" w:rsidRPr="009A05CE" w:rsidRDefault="009A05CE" w:rsidP="009A05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>eszközt</w:t>
      </w:r>
      <w:proofErr w:type="gramEnd"/>
      <w:r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>, anyagot, méretet választani.</w:t>
      </w:r>
      <w:r w:rsidR="00104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 régebbi korok művészetét és kortárs alkotók </w:t>
      </w:r>
      <w:proofErr w:type="gramStart"/>
      <w:r w:rsidR="00104654">
        <w:rPr>
          <w:rFonts w:ascii="Times New Roman" w:eastAsia="Times New Roman" w:hAnsi="Times New Roman" w:cs="Times New Roman"/>
          <w:sz w:val="20"/>
          <w:szCs w:val="20"/>
          <w:lang w:eastAsia="hu-HU"/>
        </w:rPr>
        <w:t>stílusát</w:t>
      </w:r>
      <w:proofErr w:type="gramEnd"/>
      <w:r w:rsidR="00104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modorát is megkíséreljük átvenni, elsajátítani.</w:t>
      </w:r>
    </w:p>
    <w:p w:rsidR="009A05CE" w:rsidRPr="009A05CE" w:rsidRDefault="009A05CE" w:rsidP="009A05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>A folyamatos gyakorlati munka mellett a tapasztalatok megbeszélésével a későbbi tanári munka segítése</w:t>
      </w:r>
    </w:p>
    <w:p w:rsidR="00104654" w:rsidRDefault="00104654" w:rsidP="009A05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történik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</w:t>
      </w:r>
    </w:p>
    <w:p w:rsidR="009A05CE" w:rsidRDefault="00104654" w:rsidP="009A05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9A05CE"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rajzi eszközök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használata </w:t>
      </w:r>
      <w:r w:rsidR="009A05CE"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>mellet a tu</w:t>
      </w:r>
      <w:r w:rsid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>s, az akvarell és más egyedi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grafikai technikákat is alkalmazunk a félév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során</w:t>
      </w:r>
      <w:proofErr w:type="gramEnd"/>
      <w:r w:rsidR="009A05CE"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</w:p>
    <w:p w:rsidR="00104654" w:rsidRDefault="00104654" w:rsidP="009A05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04654" w:rsidRDefault="00104654" w:rsidP="0010465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Éves feladatok:</w:t>
      </w:r>
    </w:p>
    <w:p w:rsidR="00104654" w:rsidRDefault="00104654" w:rsidP="0010465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9A05CE" w:rsidRDefault="009A05CE" w:rsidP="001046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>Órai feladatok (modell után):</w:t>
      </w:r>
    </w:p>
    <w:p w:rsidR="009A05CE" w:rsidRPr="009A05CE" w:rsidRDefault="009A05CE" w:rsidP="009A05CE">
      <w:pPr>
        <w:spacing w:after="0" w:line="240" w:lineRule="auto"/>
        <w:ind w:left="1004"/>
        <w:contextualSpacing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0" w:name="_GoBack"/>
      <w:bookmarkEnd w:id="0"/>
    </w:p>
    <w:p w:rsidR="00027E90" w:rsidRDefault="00027E90" w:rsidP="009A05CE">
      <w:pPr>
        <w:spacing w:after="0" w:line="240" w:lineRule="auto"/>
        <w:ind w:left="1004"/>
        <w:contextualSpacing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1</w:t>
      </w:r>
      <w:r w:rsidR="009A05CE"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>. Moz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galmas kompozíció készítése egy modell többszöri lerajzolása ugyanazon a felületen.</w:t>
      </w:r>
    </w:p>
    <w:p w:rsidR="009A05CE" w:rsidRPr="009A05CE" w:rsidRDefault="00027E90" w:rsidP="009A05CE">
      <w:pPr>
        <w:spacing w:after="0" w:line="240" w:lineRule="auto"/>
        <w:ind w:left="1004"/>
        <w:contextualSpacing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2. Portré rajza élő modell után – a karakter megjelenítése - egy híres festmény stílusában.</w:t>
      </w:r>
    </w:p>
    <w:p w:rsidR="009A05CE" w:rsidRPr="009A05CE" w:rsidRDefault="00027E90" w:rsidP="009A05CE">
      <w:pPr>
        <w:spacing w:after="0" w:line="240" w:lineRule="auto"/>
        <w:ind w:left="1004"/>
        <w:contextualSpacing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3</w:t>
      </w:r>
      <w:r w:rsidR="009A05CE"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>. Em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beri alak rajza élő modell után. Ember és környezete.</w:t>
      </w:r>
    </w:p>
    <w:p w:rsidR="009A05CE" w:rsidRPr="009A05CE" w:rsidRDefault="00027E90" w:rsidP="009A05CE">
      <w:pPr>
        <w:spacing w:after="0" w:line="240" w:lineRule="auto"/>
        <w:ind w:left="1004"/>
        <w:contextualSpacing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4</w:t>
      </w:r>
      <w:r w:rsidR="009A05CE"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>. A tussal való rajzolás lehetősége. Ember</w:t>
      </w:r>
      <w:r w:rsidR="00221023">
        <w:rPr>
          <w:rFonts w:ascii="Times New Roman" w:eastAsia="Times New Roman" w:hAnsi="Times New Roman" w:cs="Times New Roman"/>
          <w:sz w:val="20"/>
          <w:szCs w:val="20"/>
          <w:lang w:eastAsia="hu-HU"/>
        </w:rPr>
        <w:t>i alak rajza élő modell alapján - Kalligrafikus ecsetkezelés gyakorlása.</w:t>
      </w:r>
    </w:p>
    <w:p w:rsidR="009A05CE" w:rsidRPr="009A05CE" w:rsidRDefault="00027E90" w:rsidP="009A05CE">
      <w:pPr>
        <w:spacing w:after="0" w:line="240" w:lineRule="auto"/>
        <w:ind w:left="1004"/>
        <w:contextualSpacing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5-6</w:t>
      </w:r>
      <w:r w:rsidR="009A05CE"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>. Modell utáni rajzolás, festés – egyéni megoldások és kompozíciók</w:t>
      </w:r>
      <w:r w:rsidR="00221023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</w:p>
    <w:p w:rsidR="009A05CE" w:rsidRPr="009A05CE" w:rsidRDefault="00027E90" w:rsidP="00221023">
      <w:pPr>
        <w:spacing w:after="0" w:line="240" w:lineRule="auto"/>
        <w:ind w:left="1004"/>
        <w:contextualSpacing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7</w:t>
      </w:r>
      <w:r w:rsidR="009A05CE"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</w:t>
      </w:r>
      <w:r w:rsidR="00221023">
        <w:rPr>
          <w:rFonts w:ascii="Times New Roman" w:eastAsia="Times New Roman" w:hAnsi="Times New Roman" w:cs="Times New Roman"/>
          <w:sz w:val="20"/>
          <w:szCs w:val="20"/>
          <w:lang w:eastAsia="hu-HU"/>
        </w:rPr>
        <w:t>Rajzi, festészeti grafikai megoldások gyakorlása, szabadon választott kortárs művészek stílusában.</w:t>
      </w:r>
    </w:p>
    <w:p w:rsidR="009A05CE" w:rsidRPr="009A05CE" w:rsidRDefault="00027E90" w:rsidP="009A05CE">
      <w:pPr>
        <w:spacing w:after="0" w:line="240" w:lineRule="auto"/>
        <w:ind w:left="1004"/>
        <w:contextualSpacing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8</w:t>
      </w:r>
      <w:r w:rsidR="009A05CE"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>. A munka folytatása</w:t>
      </w:r>
    </w:p>
    <w:p w:rsidR="009A05CE" w:rsidRPr="009A05CE" w:rsidRDefault="00027E90" w:rsidP="009A05CE">
      <w:pPr>
        <w:spacing w:after="0" w:line="240" w:lineRule="auto"/>
        <w:ind w:left="1004"/>
        <w:contextualSpacing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9</w:t>
      </w:r>
      <w:r w:rsidR="009A05CE"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>. Zene és képzőművészet kapcsolata. Karakterek.</w:t>
      </w:r>
    </w:p>
    <w:p w:rsidR="009A05CE" w:rsidRPr="009A05CE" w:rsidRDefault="00027E90" w:rsidP="009A05CE">
      <w:pPr>
        <w:spacing w:after="0" w:line="240" w:lineRule="auto"/>
        <w:ind w:left="1004"/>
        <w:contextualSpacing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10</w:t>
      </w:r>
      <w:r w:rsidR="009A05CE"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„Külső térben” – min. 3 lapos </w:t>
      </w:r>
      <w:r w:rsidR="00104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panoráma </w:t>
      </w:r>
      <w:r w:rsidR="009A05CE"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>sorozat szabadon választott technikával</w:t>
      </w:r>
    </w:p>
    <w:p w:rsidR="009A05CE" w:rsidRPr="009A05CE" w:rsidRDefault="00027E90" w:rsidP="009A05CE">
      <w:pPr>
        <w:spacing w:after="0" w:line="240" w:lineRule="auto"/>
        <w:ind w:left="1004"/>
        <w:contextualSpacing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11</w:t>
      </w:r>
      <w:r w:rsidR="009A05CE"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>. Rajzok állatokról – állatkertben</w:t>
      </w:r>
    </w:p>
    <w:p w:rsidR="009A05CE" w:rsidRDefault="00027E90" w:rsidP="009A05CE">
      <w:pPr>
        <w:spacing w:after="0" w:line="240" w:lineRule="auto"/>
        <w:ind w:left="1004"/>
        <w:contextualSpacing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12</w:t>
      </w:r>
      <w:r w:rsidR="009A05CE"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>. A kurzus lezárása, prezentáció</w:t>
      </w:r>
    </w:p>
    <w:p w:rsidR="00027E90" w:rsidRPr="009A05CE" w:rsidRDefault="00027E90" w:rsidP="009A05CE">
      <w:pPr>
        <w:spacing w:after="0" w:line="240" w:lineRule="auto"/>
        <w:ind w:left="1004"/>
        <w:contextualSpacing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9A05CE" w:rsidRDefault="00221023" w:rsidP="00221023">
      <w:pPr>
        <w:spacing w:after="0" w:line="240" w:lineRule="auto"/>
        <w:ind w:left="1004"/>
        <w:contextualSpacing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Házi</w:t>
      </w:r>
      <w:r w:rsidR="009A05CE"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feladatok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:</w:t>
      </w:r>
    </w:p>
    <w:p w:rsidR="00221023" w:rsidRDefault="00221023" w:rsidP="009A05CE">
      <w:pPr>
        <w:spacing w:after="0" w:line="240" w:lineRule="auto"/>
        <w:ind w:left="1004"/>
        <w:contextualSpacing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9A05CE" w:rsidRPr="009A05CE" w:rsidRDefault="00027E90" w:rsidP="009A05CE">
      <w:pPr>
        <w:spacing w:after="0" w:line="240" w:lineRule="auto"/>
        <w:ind w:left="1004"/>
        <w:contextualSpacing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1</w:t>
      </w:r>
      <w:r w:rsidR="009A05CE"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>. Sajátos nézőpontok – sorozat készítése szabadon választott technikával és méretben.</w:t>
      </w:r>
      <w:r w:rsidR="0022102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(3-5 db.)</w:t>
      </w:r>
    </w:p>
    <w:p w:rsidR="009A05CE" w:rsidRPr="009A05CE" w:rsidRDefault="00221023" w:rsidP="009A05CE">
      <w:pPr>
        <w:spacing w:after="0" w:line="240" w:lineRule="auto"/>
        <w:ind w:left="1004"/>
        <w:contextualSpacing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2</w:t>
      </w:r>
      <w:r w:rsidR="009A05CE"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>. „Bármi megtörténhet” – min. 2 munka szabadon választott technikával és méretben</w:t>
      </w:r>
    </w:p>
    <w:p w:rsidR="009A05CE" w:rsidRPr="009A05CE" w:rsidRDefault="00221023" w:rsidP="009A05CE">
      <w:pPr>
        <w:spacing w:after="0" w:line="240" w:lineRule="auto"/>
        <w:ind w:left="1004"/>
        <w:contextualSpacing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3</w:t>
      </w:r>
      <w:r w:rsidR="009A05CE"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</w:t>
      </w:r>
      <w:r w:rsidR="00CF2F60">
        <w:rPr>
          <w:rFonts w:ascii="Times New Roman" w:eastAsia="Times New Roman" w:hAnsi="Times New Roman" w:cs="Times New Roman"/>
          <w:sz w:val="20"/>
          <w:szCs w:val="20"/>
          <w:lang w:eastAsia="hu-HU"/>
        </w:rPr>
        <w:t>Önarckép Rembrandt, Leonardo, Raffaello stílusában.</w:t>
      </w:r>
    </w:p>
    <w:p w:rsidR="009A05CE" w:rsidRDefault="00CF2F60" w:rsidP="009A05CE">
      <w:pPr>
        <w:spacing w:after="0" w:line="240" w:lineRule="auto"/>
        <w:ind w:left="1004"/>
        <w:contextualSpacing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4</w:t>
      </w:r>
      <w:r w:rsidR="009A05CE"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Szobabelső görbetükörből, vagy optikai lencsén keresztül.</w:t>
      </w:r>
    </w:p>
    <w:p w:rsidR="00CF2F60" w:rsidRDefault="00CF2F60" w:rsidP="009A05CE">
      <w:pPr>
        <w:spacing w:after="0" w:line="240" w:lineRule="auto"/>
        <w:ind w:left="1004"/>
        <w:contextualSpacing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Plain-air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tájkép sorozat: a táj változása (3-5 db.)</w:t>
      </w:r>
    </w:p>
    <w:p w:rsidR="00CF2F60" w:rsidRDefault="00CF2F60" w:rsidP="009A05CE">
      <w:pPr>
        <w:spacing w:after="0" w:line="240" w:lineRule="auto"/>
        <w:ind w:left="1004"/>
        <w:contextualSpacing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CF2F60" w:rsidRPr="009A05CE" w:rsidRDefault="00CF2F60" w:rsidP="00CF2F60">
      <w:pPr>
        <w:spacing w:after="100" w:afterAutospacing="1" w:line="18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9A05C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 foglalkozásokon történő részvétel:</w:t>
      </w:r>
    </w:p>
    <w:p w:rsidR="00CF2F60" w:rsidRPr="009A05CE" w:rsidRDefault="00CF2F60" w:rsidP="00CF2F60">
      <w:pPr>
        <w:spacing w:after="100" w:afterAutospacing="1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>TVSz</w:t>
      </w:r>
      <w:proofErr w:type="spellEnd"/>
      <w:r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8.§ 1.).</w:t>
      </w:r>
    </w:p>
    <w:p w:rsidR="00CF2F60" w:rsidRPr="009A05CE" w:rsidRDefault="00CF2F60" w:rsidP="00CF2F60">
      <w:pPr>
        <w:spacing w:after="100" w:afterAutospacing="1" w:line="18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9A05C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Félévi követelmény: gyakorlati jegy </w:t>
      </w:r>
      <w:r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értékelés módja, ütemezése: prezentáció</w:t>
      </w:r>
    </w:p>
    <w:p w:rsidR="00CF2F60" w:rsidRPr="009A05CE" w:rsidRDefault="00CF2F60" w:rsidP="00CF2F60">
      <w:pPr>
        <w:spacing w:after="100" w:afterAutospacing="1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A05C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Az érdemjegy kialakításának módja: </w:t>
      </w:r>
      <w:r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>A félévi gyakorlati jegyet a konzultáción megszerzett érdemjegyek, valamint a prezentáció érdemjegyeinek súlyozott átlaga határozza meg. Az érdemjegy megszerzésének előfeltétele az órai munkának és a házi feladatoknak min. 75 %-nak az elkészítése és bemutatása</w:t>
      </w:r>
      <w:r w:rsidR="005352E7">
        <w:rPr>
          <w:rFonts w:ascii="Times New Roman" w:eastAsia="Times New Roman" w:hAnsi="Times New Roman" w:cs="Times New Roman"/>
          <w:sz w:val="20"/>
          <w:szCs w:val="20"/>
          <w:lang w:eastAsia="hu-HU"/>
        </w:rPr>
        <w:t>, valamint a kö</w:t>
      </w:r>
      <w:r w:rsidR="0090121F">
        <w:rPr>
          <w:rFonts w:ascii="Times New Roman" w:eastAsia="Times New Roman" w:hAnsi="Times New Roman" w:cs="Times New Roman"/>
          <w:sz w:val="20"/>
          <w:szCs w:val="20"/>
          <w:lang w:eastAsia="hu-HU"/>
        </w:rPr>
        <w:t>telező irodalmi</w:t>
      </w:r>
      <w:r w:rsidR="005352E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jegyzékben feltűntetett </w:t>
      </w:r>
      <w:r w:rsidR="0090121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angol nyelvű </w:t>
      </w:r>
      <w:r w:rsidR="005352E7">
        <w:rPr>
          <w:rFonts w:ascii="Times New Roman" w:eastAsia="Times New Roman" w:hAnsi="Times New Roman" w:cs="Times New Roman"/>
          <w:sz w:val="20"/>
          <w:szCs w:val="20"/>
          <w:lang w:eastAsia="hu-HU"/>
        </w:rPr>
        <w:t>elektronikus tananyagban található tesztek kitöltése</w:t>
      </w:r>
      <w:r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</w:p>
    <w:p w:rsidR="009A05CE" w:rsidRPr="009A05CE" w:rsidRDefault="009A05CE" w:rsidP="009A05CE">
      <w:pPr>
        <w:spacing w:after="200" w:line="18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9A05C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Kötelező, ajánlott irodalom</w:t>
      </w:r>
    </w:p>
    <w:p w:rsidR="009A05CE" w:rsidRPr="009A05CE" w:rsidRDefault="009A05CE" w:rsidP="009A05CE">
      <w:pPr>
        <w:spacing w:after="20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>- A képzőművészet iskolája, I-II</w:t>
      </w:r>
      <w:proofErr w:type="gramStart"/>
      <w:r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>.,</w:t>
      </w:r>
      <w:proofErr w:type="gramEnd"/>
      <w:r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Képzőművészeti Alap Kiadóvállalata, Budapest</w:t>
      </w:r>
    </w:p>
    <w:p w:rsidR="009A05CE" w:rsidRPr="009A05CE" w:rsidRDefault="009A05CE" w:rsidP="009A05CE">
      <w:pPr>
        <w:spacing w:after="20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- Barcsay Jenő: Művészeti anatómia, Képzőművészeti Alap Kiadóvállalata, Budapest</w:t>
      </w:r>
    </w:p>
    <w:p w:rsidR="009A05CE" w:rsidRPr="009A05CE" w:rsidRDefault="009A05CE" w:rsidP="009A05CE">
      <w:pPr>
        <w:spacing w:after="20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>- Szalay Zoltán: A kockától az aktig, Bp. Corvina, 1974.</w:t>
      </w:r>
    </w:p>
    <w:p w:rsidR="00CF2F60" w:rsidRDefault="00B00829" w:rsidP="00CF2F60">
      <w:pPr>
        <w:spacing w:after="20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="00CF2F60" w:rsidRPr="00CF2F60">
        <w:rPr>
          <w:rFonts w:ascii="Times New Roman" w:eastAsia="Times New Roman" w:hAnsi="Times New Roman" w:cs="Times New Roman"/>
          <w:sz w:val="20"/>
          <w:szCs w:val="20"/>
          <w:lang w:eastAsia="hu-HU"/>
        </w:rPr>
        <w:t>Kőnig Frigyes: Térábrázolás, Cser Kiadó 2014</w:t>
      </w:r>
    </w:p>
    <w:p w:rsidR="005352E7" w:rsidRPr="005352E7" w:rsidRDefault="005352E7" w:rsidP="00CF2F60">
      <w:pPr>
        <w:spacing w:after="20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352E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5352E7">
        <w:rPr>
          <w:rFonts w:ascii="Times New Roman" w:hAnsi="Times New Roman" w:cs="Times New Roman"/>
          <w:sz w:val="20"/>
          <w:szCs w:val="20"/>
        </w:rPr>
        <w:t>Sárréti Gergely: Művészeti anatómia. EFOP-3.4.3-16-2016-00018 „Tudásfejlesztés és –hasznosítás a Nyíregyházi Egyetemen” keretében fejlesztett elektronikus tananyag, 2018.</w:t>
      </w:r>
    </w:p>
    <w:p w:rsidR="009A05CE" w:rsidRPr="005352E7" w:rsidRDefault="009A05CE" w:rsidP="009A05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9A05CE" w:rsidRDefault="009A05CE" w:rsidP="009A05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>Zielinski Tibor DLA</w:t>
      </w:r>
    </w:p>
    <w:p w:rsidR="00CF2F60" w:rsidRPr="009A05CE" w:rsidRDefault="00CF2F60" w:rsidP="009A05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9A05CE" w:rsidRPr="009A05CE" w:rsidRDefault="00CF2F60" w:rsidP="009A05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2019. 04</w:t>
      </w:r>
      <w:r w:rsidR="009A05CE"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06</w:t>
      </w:r>
      <w:r w:rsidR="009A05CE" w:rsidRPr="009A05CE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</w:p>
    <w:p w:rsidR="009A05CE" w:rsidRDefault="009A05CE" w:rsidP="009A05CE"/>
    <w:sectPr w:rsidR="009A05CE" w:rsidSect="00355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964BF8"/>
    <w:rsid w:val="00027E90"/>
    <w:rsid w:val="00104654"/>
    <w:rsid w:val="00221023"/>
    <w:rsid w:val="00355A70"/>
    <w:rsid w:val="00495C6F"/>
    <w:rsid w:val="005352E7"/>
    <w:rsid w:val="00770E84"/>
    <w:rsid w:val="0086070F"/>
    <w:rsid w:val="0090121F"/>
    <w:rsid w:val="009501AA"/>
    <w:rsid w:val="00964BF8"/>
    <w:rsid w:val="009A05CE"/>
    <w:rsid w:val="00B00829"/>
    <w:rsid w:val="00CF2F60"/>
    <w:rsid w:val="00CF4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5A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436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Zielinski</dc:creator>
  <cp:keywords/>
  <dc:description/>
  <cp:lastModifiedBy>User</cp:lastModifiedBy>
  <cp:revision>5</cp:revision>
  <dcterms:created xsi:type="dcterms:W3CDTF">2019-01-18T13:12:00Z</dcterms:created>
  <dcterms:modified xsi:type="dcterms:W3CDTF">2019-03-08T15:12:00Z</dcterms:modified>
</cp:coreProperties>
</file>